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F20F2" w14:textId="249195F9" w:rsidR="00D4607A" w:rsidRPr="00F84242" w:rsidRDefault="00D4607A" w:rsidP="00F84242">
      <w:pPr>
        <w:spacing w:after="0" w:line="240" w:lineRule="auto"/>
        <w:jc w:val="center"/>
        <w:rPr>
          <w:noProof/>
          <w:sz w:val="44"/>
          <w:szCs w:val="44"/>
          <w:lang w:eastAsia="en-GB"/>
        </w:rPr>
      </w:pPr>
      <w:r w:rsidRPr="00F84242">
        <w:rPr>
          <w:noProof/>
          <w:sz w:val="44"/>
          <w:szCs w:val="44"/>
          <w:lang w:eastAsia="en-GB"/>
        </w:rPr>
        <w:t>A Level Bridging Work</w:t>
      </w:r>
    </w:p>
    <w:p w14:paraId="4507B99F" w14:textId="19564AAB" w:rsidR="00990A51" w:rsidRPr="00F84242" w:rsidRDefault="00D4607A" w:rsidP="00F84242">
      <w:pPr>
        <w:spacing w:after="0" w:line="240" w:lineRule="auto"/>
        <w:jc w:val="center"/>
        <w:rPr>
          <w:rFonts w:cstheme="minorHAnsi"/>
          <w:b/>
          <w:sz w:val="44"/>
          <w:szCs w:val="44"/>
          <w:u w:val="single"/>
        </w:rPr>
      </w:pPr>
      <w:r w:rsidRPr="00F84242">
        <w:rPr>
          <w:noProof/>
          <w:sz w:val="44"/>
          <w:szCs w:val="44"/>
          <w:lang w:eastAsia="en-GB"/>
        </w:rPr>
        <w:t>Religious Studies</w:t>
      </w:r>
    </w:p>
    <w:p w14:paraId="54C47869" w14:textId="77777777" w:rsidR="00D4607A" w:rsidRDefault="00D4607A" w:rsidP="00102A72">
      <w:pPr>
        <w:spacing w:line="240" w:lineRule="auto"/>
        <w:rPr>
          <w:rFonts w:cstheme="minorHAnsi"/>
          <w:b/>
          <w:sz w:val="24"/>
          <w:szCs w:val="28"/>
          <w:u w:val="single"/>
        </w:rPr>
      </w:pPr>
    </w:p>
    <w:p w14:paraId="57681881" w14:textId="286DD4A1" w:rsidR="001A2699" w:rsidRPr="00102A72" w:rsidRDefault="00102A72" w:rsidP="00102A72">
      <w:pPr>
        <w:spacing w:line="240" w:lineRule="auto"/>
        <w:rPr>
          <w:rFonts w:cstheme="minorHAnsi"/>
          <w:b/>
          <w:sz w:val="24"/>
          <w:szCs w:val="28"/>
          <w:u w:val="single"/>
        </w:rPr>
      </w:pPr>
      <w:r>
        <w:rPr>
          <w:rFonts w:cstheme="minorHAnsi"/>
          <w:b/>
          <w:sz w:val="24"/>
          <w:szCs w:val="28"/>
          <w:u w:val="single"/>
        </w:rPr>
        <w:t>Religion – The Christian concept of God</w:t>
      </w:r>
    </w:p>
    <w:p w14:paraId="4F80E9C6" w14:textId="42426C2F" w:rsidR="00ED20ED" w:rsidRPr="00102A72" w:rsidRDefault="00ED20ED" w:rsidP="00102A72">
      <w:pPr>
        <w:spacing w:line="240" w:lineRule="auto"/>
        <w:rPr>
          <w:rFonts w:cstheme="minorHAnsi"/>
          <w:sz w:val="24"/>
          <w:szCs w:val="28"/>
        </w:rPr>
      </w:pPr>
      <w:r w:rsidRPr="00102A72">
        <w:rPr>
          <w:rFonts w:cstheme="minorHAnsi"/>
          <w:sz w:val="24"/>
          <w:szCs w:val="28"/>
        </w:rPr>
        <w:t xml:space="preserve">An attribute is a quality or characteristic that a thing or a person possesses.  Some of the classical [traditional] attributes of God are listed below.  You task is to find out what each of the following mean and to record these in your notes.  You should also spend some time thinking about any difficulties or problems that might arise in relation to these attributes e.g. If God is omnipotent, then why does God not do something about suffering?  </w:t>
      </w:r>
      <w:r w:rsidR="00102A72">
        <w:rPr>
          <w:rFonts w:cstheme="minorHAnsi"/>
          <w:sz w:val="24"/>
          <w:szCs w:val="28"/>
        </w:rPr>
        <w:t>If G</w:t>
      </w:r>
      <w:r w:rsidR="00D962B2" w:rsidRPr="00102A72">
        <w:rPr>
          <w:rFonts w:cstheme="minorHAnsi"/>
          <w:sz w:val="24"/>
          <w:szCs w:val="28"/>
        </w:rPr>
        <w:t>od is omnipotent could God technically do anything?</w:t>
      </w:r>
      <w:r w:rsidR="007378CC">
        <w:rPr>
          <w:rFonts w:cstheme="minorHAnsi"/>
          <w:sz w:val="24"/>
          <w:szCs w:val="28"/>
        </w:rPr>
        <w:t xml:space="preserve"> The attributes below are the ones that are generally associated with the God of Classical Theism, which can be broadly described as the God that Jews, Christians and Muslims worship.</w:t>
      </w:r>
    </w:p>
    <w:p w14:paraId="1F9533C3" w14:textId="29564CCA" w:rsidR="00ED20ED" w:rsidRPr="00102A72" w:rsidRDefault="00ED20ED" w:rsidP="00D4607A">
      <w:pPr>
        <w:spacing w:after="0" w:line="240" w:lineRule="auto"/>
        <w:ind w:left="720"/>
        <w:rPr>
          <w:rFonts w:cstheme="minorHAnsi"/>
          <w:sz w:val="24"/>
          <w:szCs w:val="28"/>
        </w:rPr>
      </w:pPr>
      <w:r w:rsidRPr="00102A72">
        <w:rPr>
          <w:rFonts w:cstheme="minorHAnsi"/>
          <w:sz w:val="24"/>
          <w:szCs w:val="28"/>
        </w:rPr>
        <w:t>1.</w:t>
      </w:r>
      <w:r w:rsidRPr="00102A72">
        <w:rPr>
          <w:rFonts w:cstheme="minorHAnsi"/>
          <w:sz w:val="24"/>
          <w:szCs w:val="28"/>
        </w:rPr>
        <w:tab/>
        <w:t>Omnipotent</w:t>
      </w:r>
    </w:p>
    <w:p w14:paraId="39EF89B8" w14:textId="7F0D5FD2" w:rsidR="00ED20ED" w:rsidRPr="00102A72" w:rsidRDefault="00ED20ED" w:rsidP="00D4607A">
      <w:pPr>
        <w:spacing w:after="0" w:line="240" w:lineRule="auto"/>
        <w:ind w:left="720"/>
        <w:rPr>
          <w:rFonts w:cstheme="minorHAnsi"/>
          <w:sz w:val="24"/>
          <w:szCs w:val="28"/>
        </w:rPr>
      </w:pPr>
      <w:r w:rsidRPr="00102A72">
        <w:rPr>
          <w:rFonts w:cstheme="minorHAnsi"/>
          <w:sz w:val="24"/>
          <w:szCs w:val="28"/>
        </w:rPr>
        <w:t>2.</w:t>
      </w:r>
      <w:r w:rsidRPr="00102A72">
        <w:rPr>
          <w:rFonts w:cstheme="minorHAnsi"/>
          <w:sz w:val="24"/>
          <w:szCs w:val="28"/>
        </w:rPr>
        <w:tab/>
        <w:t>Omniscient</w:t>
      </w:r>
    </w:p>
    <w:p w14:paraId="3583356E" w14:textId="0E9F6A27" w:rsidR="00ED20ED" w:rsidRPr="00102A72" w:rsidRDefault="00ED20ED" w:rsidP="00D4607A">
      <w:pPr>
        <w:spacing w:after="0" w:line="240" w:lineRule="auto"/>
        <w:ind w:left="720"/>
        <w:rPr>
          <w:rFonts w:cstheme="minorHAnsi"/>
          <w:sz w:val="24"/>
          <w:szCs w:val="28"/>
        </w:rPr>
      </w:pPr>
      <w:r w:rsidRPr="00102A72">
        <w:rPr>
          <w:rFonts w:cstheme="minorHAnsi"/>
          <w:sz w:val="24"/>
          <w:szCs w:val="28"/>
        </w:rPr>
        <w:t>3.</w:t>
      </w:r>
      <w:r w:rsidRPr="00102A72">
        <w:rPr>
          <w:rFonts w:cstheme="minorHAnsi"/>
          <w:sz w:val="24"/>
          <w:szCs w:val="28"/>
        </w:rPr>
        <w:tab/>
        <w:t>Benevolent</w:t>
      </w:r>
    </w:p>
    <w:p w14:paraId="05A591C9" w14:textId="14B81A03" w:rsidR="00ED20ED" w:rsidRPr="00102A72" w:rsidRDefault="00D4607A" w:rsidP="00D4607A">
      <w:pPr>
        <w:tabs>
          <w:tab w:val="left" w:pos="720"/>
          <w:tab w:val="left" w:pos="1440"/>
          <w:tab w:val="center" w:pos="4513"/>
        </w:tabs>
        <w:spacing w:after="0" w:line="240" w:lineRule="auto"/>
        <w:ind w:left="720"/>
        <w:rPr>
          <w:rFonts w:cstheme="minorHAnsi"/>
          <w:sz w:val="24"/>
          <w:szCs w:val="28"/>
        </w:rPr>
      </w:pPr>
      <w:r w:rsidRPr="00D4607A">
        <w:rPr>
          <w:noProof/>
          <w:sz w:val="44"/>
          <w:lang w:eastAsia="en-GB"/>
        </w:rPr>
        <w:drawing>
          <wp:anchor distT="0" distB="0" distL="114300" distR="114300" simplePos="0" relativeHeight="251664384" behindDoc="0" locked="0" layoutInCell="1" allowOverlap="1" wp14:anchorId="39B93290" wp14:editId="0E405333">
            <wp:simplePos x="0" y="0"/>
            <wp:positionH relativeFrom="margin">
              <wp:posOffset>3154476</wp:posOffset>
            </wp:positionH>
            <wp:positionV relativeFrom="margin">
              <wp:posOffset>4279601</wp:posOffset>
            </wp:positionV>
            <wp:extent cx="2466975" cy="2609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466975" cy="2609850"/>
                    </a:xfrm>
                    <a:prstGeom prst="rect">
                      <a:avLst/>
                    </a:prstGeom>
                  </pic:spPr>
                </pic:pic>
              </a:graphicData>
            </a:graphic>
            <wp14:sizeRelH relativeFrom="margin">
              <wp14:pctWidth>0</wp14:pctWidth>
            </wp14:sizeRelH>
            <wp14:sizeRelV relativeFrom="margin">
              <wp14:pctHeight>0</wp14:pctHeight>
            </wp14:sizeRelV>
          </wp:anchor>
        </w:drawing>
      </w:r>
      <w:r w:rsidR="00ED20ED" w:rsidRPr="00102A72">
        <w:rPr>
          <w:rFonts w:cstheme="minorHAnsi"/>
          <w:sz w:val="24"/>
          <w:szCs w:val="28"/>
        </w:rPr>
        <w:t>4.</w:t>
      </w:r>
      <w:r w:rsidR="00ED20ED" w:rsidRPr="00102A72">
        <w:rPr>
          <w:rFonts w:cstheme="minorHAnsi"/>
          <w:sz w:val="24"/>
          <w:szCs w:val="28"/>
        </w:rPr>
        <w:tab/>
        <w:t>Omniscient</w:t>
      </w:r>
      <w:r w:rsidR="005775F0" w:rsidRPr="00102A72">
        <w:rPr>
          <w:rFonts w:cstheme="minorHAnsi"/>
          <w:sz w:val="24"/>
          <w:szCs w:val="28"/>
        </w:rPr>
        <w:tab/>
      </w:r>
    </w:p>
    <w:p w14:paraId="3BD670CF" w14:textId="77777777" w:rsidR="00102A72" w:rsidRPr="00102A72" w:rsidRDefault="00ED20ED" w:rsidP="00D4607A">
      <w:pPr>
        <w:spacing w:after="0" w:line="240" w:lineRule="auto"/>
        <w:ind w:left="720"/>
        <w:rPr>
          <w:rFonts w:cstheme="minorHAnsi"/>
          <w:sz w:val="24"/>
          <w:szCs w:val="28"/>
        </w:rPr>
      </w:pPr>
      <w:r w:rsidRPr="00102A72">
        <w:rPr>
          <w:rFonts w:cstheme="minorHAnsi"/>
          <w:sz w:val="24"/>
          <w:szCs w:val="28"/>
        </w:rPr>
        <w:t>5.</w:t>
      </w:r>
      <w:r w:rsidRPr="00102A72">
        <w:rPr>
          <w:rFonts w:cstheme="minorHAnsi"/>
          <w:sz w:val="24"/>
          <w:szCs w:val="28"/>
        </w:rPr>
        <w:tab/>
        <w:t>Omnipresent</w:t>
      </w:r>
    </w:p>
    <w:p w14:paraId="2CB29628"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6.</w:t>
      </w:r>
      <w:r w:rsidRPr="00102A72">
        <w:rPr>
          <w:rFonts w:cstheme="minorHAnsi"/>
          <w:sz w:val="24"/>
          <w:szCs w:val="28"/>
        </w:rPr>
        <w:tab/>
        <w:t>Immortal</w:t>
      </w:r>
    </w:p>
    <w:p w14:paraId="5A375804"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7.</w:t>
      </w:r>
      <w:r w:rsidRPr="00102A72">
        <w:rPr>
          <w:rFonts w:cstheme="minorHAnsi"/>
          <w:sz w:val="24"/>
          <w:szCs w:val="28"/>
        </w:rPr>
        <w:tab/>
        <w:t>Immutable</w:t>
      </w:r>
    </w:p>
    <w:p w14:paraId="18388957"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8.</w:t>
      </w:r>
      <w:r w:rsidRPr="00102A72">
        <w:rPr>
          <w:rFonts w:cstheme="minorHAnsi"/>
          <w:sz w:val="24"/>
          <w:szCs w:val="28"/>
        </w:rPr>
        <w:tab/>
        <w:t>Transcendent</w:t>
      </w:r>
    </w:p>
    <w:p w14:paraId="4BF99A0F"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9.</w:t>
      </w:r>
      <w:r w:rsidRPr="00102A72">
        <w:rPr>
          <w:rFonts w:cstheme="minorHAnsi"/>
          <w:sz w:val="24"/>
          <w:szCs w:val="28"/>
        </w:rPr>
        <w:tab/>
        <w:t>Immanent</w:t>
      </w:r>
    </w:p>
    <w:p w14:paraId="419807EB"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10.</w:t>
      </w:r>
      <w:r w:rsidRPr="00102A72">
        <w:rPr>
          <w:rFonts w:cstheme="minorHAnsi"/>
          <w:sz w:val="24"/>
          <w:szCs w:val="28"/>
        </w:rPr>
        <w:tab/>
        <w:t>Infinite</w:t>
      </w:r>
    </w:p>
    <w:p w14:paraId="00748D61"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11.</w:t>
      </w:r>
      <w:r w:rsidRPr="00102A72">
        <w:rPr>
          <w:rFonts w:cstheme="minorHAnsi"/>
          <w:sz w:val="24"/>
          <w:szCs w:val="28"/>
        </w:rPr>
        <w:tab/>
        <w:t>Necessary</w:t>
      </w:r>
    </w:p>
    <w:p w14:paraId="12606EE6"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12.</w:t>
      </w:r>
      <w:r w:rsidRPr="00102A72">
        <w:rPr>
          <w:rFonts w:cstheme="minorHAnsi"/>
          <w:sz w:val="24"/>
          <w:szCs w:val="28"/>
        </w:rPr>
        <w:tab/>
      </w:r>
      <w:proofErr w:type="spellStart"/>
      <w:r w:rsidRPr="00102A72">
        <w:rPr>
          <w:rFonts w:cstheme="minorHAnsi"/>
          <w:sz w:val="24"/>
          <w:szCs w:val="28"/>
        </w:rPr>
        <w:t>Aseity</w:t>
      </w:r>
      <w:proofErr w:type="spellEnd"/>
    </w:p>
    <w:p w14:paraId="188B2AED"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13.</w:t>
      </w:r>
      <w:r w:rsidRPr="00102A72">
        <w:rPr>
          <w:rFonts w:cstheme="minorHAnsi"/>
          <w:sz w:val="24"/>
          <w:szCs w:val="28"/>
        </w:rPr>
        <w:tab/>
        <w:t>Eternal</w:t>
      </w:r>
    </w:p>
    <w:p w14:paraId="2DFA7C03"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14.</w:t>
      </w:r>
      <w:r w:rsidRPr="00102A72">
        <w:rPr>
          <w:rFonts w:cstheme="minorHAnsi"/>
          <w:sz w:val="24"/>
          <w:szCs w:val="28"/>
        </w:rPr>
        <w:tab/>
        <w:t>Everlasting</w:t>
      </w:r>
    </w:p>
    <w:p w14:paraId="7D7439DE"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15.</w:t>
      </w:r>
      <w:r w:rsidRPr="00102A72">
        <w:rPr>
          <w:rFonts w:cstheme="minorHAnsi"/>
          <w:sz w:val="24"/>
          <w:szCs w:val="28"/>
        </w:rPr>
        <w:tab/>
        <w:t>Holy</w:t>
      </w:r>
    </w:p>
    <w:p w14:paraId="6EDCF9BC" w14:textId="77777777" w:rsidR="00ED20ED" w:rsidRPr="00102A72" w:rsidRDefault="00ED20ED" w:rsidP="00D4607A">
      <w:pPr>
        <w:spacing w:after="0" w:line="240" w:lineRule="auto"/>
        <w:ind w:left="720"/>
        <w:rPr>
          <w:rFonts w:cstheme="minorHAnsi"/>
          <w:sz w:val="24"/>
          <w:szCs w:val="28"/>
        </w:rPr>
      </w:pPr>
      <w:r w:rsidRPr="00102A72">
        <w:rPr>
          <w:rFonts w:cstheme="minorHAnsi"/>
          <w:sz w:val="24"/>
          <w:szCs w:val="28"/>
        </w:rPr>
        <w:t>16.</w:t>
      </w:r>
      <w:r w:rsidRPr="00102A72">
        <w:rPr>
          <w:rFonts w:cstheme="minorHAnsi"/>
          <w:sz w:val="24"/>
          <w:szCs w:val="28"/>
        </w:rPr>
        <w:tab/>
        <w:t>Personal</w:t>
      </w:r>
    </w:p>
    <w:p w14:paraId="2E65A21A" w14:textId="77777777" w:rsidR="00990A51" w:rsidRPr="00102A72" w:rsidRDefault="00ED20ED" w:rsidP="00D4607A">
      <w:pPr>
        <w:spacing w:after="0" w:line="240" w:lineRule="auto"/>
        <w:ind w:left="720"/>
        <w:rPr>
          <w:rFonts w:cstheme="minorHAnsi"/>
          <w:sz w:val="24"/>
          <w:szCs w:val="28"/>
        </w:rPr>
      </w:pPr>
      <w:r w:rsidRPr="00102A72">
        <w:rPr>
          <w:rFonts w:cstheme="minorHAnsi"/>
          <w:sz w:val="24"/>
          <w:szCs w:val="28"/>
        </w:rPr>
        <w:t>17.</w:t>
      </w:r>
      <w:r w:rsidRPr="00102A72">
        <w:rPr>
          <w:rFonts w:cstheme="minorHAnsi"/>
          <w:sz w:val="24"/>
          <w:szCs w:val="28"/>
        </w:rPr>
        <w:tab/>
        <w:t>Existence</w:t>
      </w:r>
    </w:p>
    <w:p w14:paraId="0C087C37" w14:textId="77777777" w:rsidR="00990A51" w:rsidRPr="00102A72" w:rsidRDefault="00990A51" w:rsidP="00D4607A">
      <w:pPr>
        <w:spacing w:after="0" w:line="240" w:lineRule="auto"/>
        <w:ind w:left="720"/>
        <w:rPr>
          <w:rFonts w:cstheme="minorHAnsi"/>
          <w:sz w:val="24"/>
          <w:szCs w:val="28"/>
        </w:rPr>
      </w:pPr>
      <w:r w:rsidRPr="00102A72">
        <w:rPr>
          <w:rFonts w:cstheme="minorHAnsi"/>
          <w:sz w:val="24"/>
          <w:szCs w:val="28"/>
        </w:rPr>
        <w:t xml:space="preserve">18. </w:t>
      </w:r>
      <w:r w:rsidRPr="00102A72">
        <w:rPr>
          <w:rFonts w:cstheme="minorHAnsi"/>
          <w:sz w:val="24"/>
          <w:szCs w:val="28"/>
        </w:rPr>
        <w:tab/>
        <w:t>Non-temporal</w:t>
      </w:r>
    </w:p>
    <w:p w14:paraId="3C92095F" w14:textId="77777777" w:rsidR="00102A72" w:rsidRDefault="00990A51" w:rsidP="00D4607A">
      <w:pPr>
        <w:spacing w:after="0" w:line="240" w:lineRule="auto"/>
        <w:ind w:left="720"/>
        <w:rPr>
          <w:rFonts w:cstheme="minorHAnsi"/>
          <w:sz w:val="24"/>
          <w:szCs w:val="28"/>
        </w:rPr>
      </w:pPr>
      <w:r w:rsidRPr="00102A72">
        <w:rPr>
          <w:rFonts w:cstheme="minorHAnsi"/>
          <w:sz w:val="24"/>
          <w:szCs w:val="28"/>
        </w:rPr>
        <w:t xml:space="preserve">19. </w:t>
      </w:r>
      <w:r w:rsidRPr="00102A72">
        <w:rPr>
          <w:rFonts w:cstheme="minorHAnsi"/>
          <w:sz w:val="24"/>
          <w:szCs w:val="28"/>
        </w:rPr>
        <w:tab/>
        <w:t>Non-spatial</w:t>
      </w:r>
    </w:p>
    <w:p w14:paraId="497E4E9D" w14:textId="77777777" w:rsidR="00102A72" w:rsidRDefault="00102A72" w:rsidP="00D4607A">
      <w:pPr>
        <w:spacing w:after="0" w:line="240" w:lineRule="auto"/>
        <w:ind w:left="720"/>
        <w:rPr>
          <w:rFonts w:cstheme="minorHAnsi"/>
          <w:sz w:val="24"/>
          <w:szCs w:val="28"/>
        </w:rPr>
      </w:pPr>
      <w:r>
        <w:rPr>
          <w:rFonts w:cstheme="minorHAnsi"/>
          <w:sz w:val="24"/>
          <w:szCs w:val="28"/>
        </w:rPr>
        <w:t>20.        Trinity</w:t>
      </w:r>
    </w:p>
    <w:p w14:paraId="0D9AB35B" w14:textId="77777777" w:rsidR="00102A72" w:rsidRPr="00102A72" w:rsidRDefault="00102A72" w:rsidP="00102A72">
      <w:pPr>
        <w:spacing w:after="0" w:line="240" w:lineRule="auto"/>
        <w:rPr>
          <w:rFonts w:cstheme="minorHAnsi"/>
          <w:sz w:val="24"/>
          <w:szCs w:val="28"/>
        </w:rPr>
      </w:pPr>
    </w:p>
    <w:p w14:paraId="4F8411E3" w14:textId="77777777" w:rsidR="001A2699" w:rsidRPr="00102A72" w:rsidRDefault="001A2699" w:rsidP="00102A72">
      <w:pPr>
        <w:spacing w:after="0" w:line="240" w:lineRule="auto"/>
        <w:rPr>
          <w:rFonts w:cstheme="minorHAnsi"/>
          <w:sz w:val="24"/>
          <w:szCs w:val="28"/>
        </w:rPr>
      </w:pPr>
    </w:p>
    <w:p w14:paraId="18AF1473" w14:textId="77777777" w:rsidR="00ED20ED" w:rsidRPr="00102A72" w:rsidRDefault="00ED20ED" w:rsidP="00102A72">
      <w:pPr>
        <w:spacing w:line="240" w:lineRule="auto"/>
        <w:rPr>
          <w:rFonts w:cstheme="minorHAnsi"/>
          <w:sz w:val="24"/>
          <w:szCs w:val="28"/>
        </w:rPr>
      </w:pPr>
      <w:r w:rsidRPr="00102A72">
        <w:rPr>
          <w:rFonts w:cstheme="minorHAnsi"/>
          <w:sz w:val="24"/>
          <w:szCs w:val="28"/>
        </w:rPr>
        <w:t>You may find No 17 tricky</w:t>
      </w:r>
      <w:r w:rsidR="00102A72">
        <w:rPr>
          <w:rFonts w:cstheme="minorHAnsi"/>
          <w:sz w:val="24"/>
          <w:szCs w:val="28"/>
        </w:rPr>
        <w:t>.  Think about it; p</w:t>
      </w:r>
      <w:r w:rsidR="00F35A86" w:rsidRPr="00102A72">
        <w:rPr>
          <w:rFonts w:cstheme="minorHAnsi"/>
          <w:sz w:val="24"/>
          <w:szCs w:val="28"/>
        </w:rPr>
        <w:t>eople exist becaus</w:t>
      </w:r>
      <w:r w:rsidR="00102A72">
        <w:rPr>
          <w:rFonts w:cstheme="minorHAnsi"/>
          <w:sz w:val="24"/>
          <w:szCs w:val="28"/>
        </w:rPr>
        <w:t>e you can see them</w:t>
      </w:r>
      <w:r w:rsidR="00F35A86" w:rsidRPr="00102A72">
        <w:rPr>
          <w:rFonts w:cstheme="minorHAnsi"/>
          <w:sz w:val="24"/>
          <w:szCs w:val="28"/>
        </w:rPr>
        <w:t>.  I exist because I kno</w:t>
      </w:r>
      <w:r w:rsidR="00D962B2" w:rsidRPr="00102A72">
        <w:rPr>
          <w:rFonts w:cstheme="minorHAnsi"/>
          <w:sz w:val="24"/>
          <w:szCs w:val="28"/>
        </w:rPr>
        <w:t>w I do.  In what sense then would</w:t>
      </w:r>
      <w:r w:rsidR="00F35A86" w:rsidRPr="00102A72">
        <w:rPr>
          <w:rFonts w:cstheme="minorHAnsi"/>
          <w:sz w:val="24"/>
          <w:szCs w:val="28"/>
        </w:rPr>
        <w:t xml:space="preserve"> God exist</w:t>
      </w:r>
      <w:r w:rsidR="001A2699" w:rsidRPr="00102A72">
        <w:rPr>
          <w:rFonts w:cstheme="minorHAnsi"/>
          <w:sz w:val="24"/>
          <w:szCs w:val="28"/>
        </w:rPr>
        <w:t>, if indeed God does exist</w:t>
      </w:r>
      <w:r w:rsidR="00F35A86" w:rsidRPr="00102A72">
        <w:rPr>
          <w:rFonts w:cstheme="minorHAnsi"/>
          <w:sz w:val="24"/>
          <w:szCs w:val="28"/>
        </w:rPr>
        <w:t>?</w:t>
      </w:r>
    </w:p>
    <w:p w14:paraId="0FB0483C" w14:textId="790A6FF9" w:rsidR="001A2699" w:rsidRDefault="007378CC" w:rsidP="00650C02">
      <w:pPr>
        <w:rPr>
          <w:rFonts w:cstheme="minorHAnsi"/>
          <w:b/>
          <w:sz w:val="32"/>
          <w:szCs w:val="24"/>
          <w:vertAlign w:val="subscript"/>
        </w:rPr>
      </w:pPr>
      <w:r w:rsidRPr="007378CC">
        <w:rPr>
          <w:rFonts w:cstheme="minorHAnsi"/>
          <w:b/>
          <w:sz w:val="32"/>
          <w:szCs w:val="24"/>
          <w:vertAlign w:val="subscript"/>
        </w:rPr>
        <w:t>The Stanford Encyclopaedia of Philosophy is a good place to start and provides the words in context</w:t>
      </w:r>
    </w:p>
    <w:p w14:paraId="20768983" w14:textId="7917999A" w:rsidR="007378CC" w:rsidRPr="007378CC" w:rsidRDefault="00270822" w:rsidP="00650C02">
      <w:pPr>
        <w:rPr>
          <w:rFonts w:cstheme="minorHAnsi"/>
          <w:b/>
          <w:sz w:val="32"/>
          <w:szCs w:val="24"/>
          <w:vertAlign w:val="subscript"/>
        </w:rPr>
      </w:pPr>
      <w:hyperlink r:id="rId9" w:history="1">
        <w:r w:rsidR="00240C23" w:rsidRPr="00504E18">
          <w:rPr>
            <w:rStyle w:val="Hyperlink"/>
            <w:rFonts w:cstheme="minorHAnsi"/>
            <w:sz w:val="32"/>
            <w:szCs w:val="24"/>
            <w:vertAlign w:val="subscript"/>
          </w:rPr>
          <w:t>https://plato.stanford.edu/</w:t>
        </w:r>
      </w:hyperlink>
      <w:r w:rsidR="00240C23">
        <w:rPr>
          <w:rFonts w:cstheme="minorHAnsi"/>
          <w:b/>
          <w:sz w:val="32"/>
          <w:szCs w:val="24"/>
          <w:vertAlign w:val="subscript"/>
        </w:rPr>
        <w:t xml:space="preserve"> </w:t>
      </w:r>
    </w:p>
    <w:p w14:paraId="78CFF212" w14:textId="77777777" w:rsidR="00B07DC4" w:rsidRPr="00240C23" w:rsidRDefault="00B07DC4" w:rsidP="00D4607A">
      <w:pPr>
        <w:spacing w:line="360" w:lineRule="auto"/>
        <w:rPr>
          <w:rFonts w:cstheme="minorHAnsi"/>
          <w:sz w:val="28"/>
          <w:szCs w:val="24"/>
        </w:rPr>
      </w:pPr>
      <w:r w:rsidRPr="00240C23">
        <w:rPr>
          <w:rFonts w:cstheme="minorHAnsi"/>
          <w:noProof/>
          <w:sz w:val="28"/>
          <w:szCs w:val="24"/>
          <w:lang w:eastAsia="en-GB"/>
        </w:rPr>
        <w:lastRenderedPageBreak/>
        <w:drawing>
          <wp:anchor distT="0" distB="0" distL="114300" distR="114300" simplePos="0" relativeHeight="251663360" behindDoc="1" locked="0" layoutInCell="1" allowOverlap="1" wp14:anchorId="068B9F11" wp14:editId="3561F35E">
            <wp:simplePos x="0" y="0"/>
            <wp:positionH relativeFrom="column">
              <wp:posOffset>5153025</wp:posOffset>
            </wp:positionH>
            <wp:positionV relativeFrom="paragraph">
              <wp:posOffset>342900</wp:posOffset>
            </wp:positionV>
            <wp:extent cx="1152525" cy="1209675"/>
            <wp:effectExtent l="19050" t="0" r="9525" b="0"/>
            <wp:wrapTight wrapText="bothSides">
              <wp:wrapPolygon edited="0">
                <wp:start x="-357" y="0"/>
                <wp:lineTo x="-357" y="21430"/>
                <wp:lineTo x="21779" y="21430"/>
                <wp:lineTo x="21779" y="0"/>
                <wp:lineTo x="-357" y="0"/>
              </wp:wrapPolygon>
            </wp:wrapTight>
            <wp:docPr id="2" name="Picture 2" descr="http://tbn1.google.com/images?q=tbn:aeWVg26raDb7-M:http://images.clipartof.com/small/5501-Roman-Era-Philosopher-Clipart-Illustra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1.google.com/images?q=tbn:aeWVg26raDb7-M:http://images.clipartof.com/small/5501-Roman-Era-Philosopher-Clipart-Illustration.jpg">
                      <a:hlinkClick r:id="rId10"/>
                    </pic:cNvPr>
                    <pic:cNvPicPr>
                      <a:picLocks noChangeAspect="1" noChangeArrowheads="1"/>
                    </pic:cNvPicPr>
                  </pic:nvPicPr>
                  <pic:blipFill>
                    <a:blip r:embed="rId11" r:link="rId12" cstate="print"/>
                    <a:srcRect/>
                    <a:stretch>
                      <a:fillRect/>
                    </a:stretch>
                  </pic:blipFill>
                  <pic:spPr bwMode="auto">
                    <a:xfrm>
                      <a:off x="0" y="0"/>
                      <a:ext cx="1152525" cy="1209675"/>
                    </a:xfrm>
                    <a:prstGeom prst="rect">
                      <a:avLst/>
                    </a:prstGeom>
                    <a:noFill/>
                    <a:ln w="9525">
                      <a:noFill/>
                      <a:miter lim="800000"/>
                      <a:headEnd/>
                      <a:tailEnd/>
                    </a:ln>
                  </pic:spPr>
                </pic:pic>
              </a:graphicData>
            </a:graphic>
          </wp:anchor>
        </w:drawing>
      </w:r>
      <w:r w:rsidR="00102A72" w:rsidRPr="00240C23">
        <w:rPr>
          <w:rFonts w:cstheme="minorHAnsi"/>
          <w:b/>
          <w:sz w:val="28"/>
          <w:szCs w:val="24"/>
          <w:u w:val="single"/>
        </w:rPr>
        <w:t xml:space="preserve">Task 2 </w:t>
      </w:r>
    </w:p>
    <w:p w14:paraId="5C86994B" w14:textId="77777777" w:rsidR="00B07DC4" w:rsidRPr="00B07DC4" w:rsidRDefault="00B07DC4" w:rsidP="00B07DC4">
      <w:pPr>
        <w:numPr>
          <w:ilvl w:val="0"/>
          <w:numId w:val="1"/>
        </w:numPr>
        <w:spacing w:after="0" w:line="360" w:lineRule="auto"/>
        <w:rPr>
          <w:rFonts w:cstheme="minorHAnsi"/>
          <w:sz w:val="24"/>
          <w:szCs w:val="24"/>
        </w:rPr>
      </w:pPr>
      <w:r w:rsidRPr="00B07DC4">
        <w:rPr>
          <w:rFonts w:cstheme="minorHAnsi"/>
          <w:sz w:val="24"/>
          <w:szCs w:val="24"/>
        </w:rPr>
        <w:t xml:space="preserve">Answer one of the questions below in the form of a </w:t>
      </w:r>
      <w:r w:rsidR="00102A72">
        <w:rPr>
          <w:rFonts w:cstheme="minorHAnsi"/>
          <w:b/>
          <w:sz w:val="24"/>
          <w:szCs w:val="24"/>
          <w:u w:val="single"/>
        </w:rPr>
        <w:t>short essay</w:t>
      </w:r>
      <w:r w:rsidRPr="00B07DC4">
        <w:rPr>
          <w:rFonts w:cstheme="minorHAnsi"/>
          <w:b/>
          <w:sz w:val="24"/>
          <w:szCs w:val="24"/>
          <w:u w:val="single"/>
        </w:rPr>
        <w:t xml:space="preserve"> </w:t>
      </w:r>
      <w:r w:rsidRPr="00B07DC4">
        <w:rPr>
          <w:rFonts w:cstheme="minorHAnsi"/>
          <w:sz w:val="24"/>
          <w:szCs w:val="24"/>
          <w:u w:val="single"/>
        </w:rPr>
        <w:t xml:space="preserve">with a maximum word count of </w:t>
      </w:r>
      <w:r w:rsidRPr="00B07DC4">
        <w:rPr>
          <w:rFonts w:cstheme="minorHAnsi"/>
          <w:sz w:val="24"/>
          <w:szCs w:val="24"/>
        </w:rPr>
        <w:t xml:space="preserve">400 - </w:t>
      </w:r>
      <w:r w:rsidR="00102A72">
        <w:rPr>
          <w:rFonts w:cstheme="minorHAnsi"/>
          <w:sz w:val="24"/>
          <w:szCs w:val="24"/>
        </w:rPr>
        <w:t>6</w:t>
      </w:r>
      <w:r w:rsidRPr="00B07DC4">
        <w:rPr>
          <w:rFonts w:cstheme="minorHAnsi"/>
          <w:sz w:val="24"/>
          <w:szCs w:val="24"/>
        </w:rPr>
        <w:t xml:space="preserve">00 words. </w:t>
      </w:r>
    </w:p>
    <w:p w14:paraId="32B3BCB8" w14:textId="77777777" w:rsidR="00B07DC4" w:rsidRPr="00B07DC4" w:rsidRDefault="00B07DC4" w:rsidP="00B07DC4">
      <w:pPr>
        <w:numPr>
          <w:ilvl w:val="0"/>
          <w:numId w:val="1"/>
        </w:numPr>
        <w:spacing w:after="0" w:line="360" w:lineRule="auto"/>
        <w:rPr>
          <w:rFonts w:cstheme="minorHAnsi"/>
          <w:sz w:val="24"/>
          <w:szCs w:val="24"/>
        </w:rPr>
      </w:pPr>
      <w:r w:rsidRPr="00B07DC4">
        <w:rPr>
          <w:rFonts w:cstheme="minorHAnsi"/>
          <w:sz w:val="24"/>
          <w:szCs w:val="24"/>
        </w:rPr>
        <w:t>The essays must include a minimum of two philosophers’ thoughts on the questions.</w:t>
      </w:r>
    </w:p>
    <w:p w14:paraId="345BBCF4" w14:textId="77777777" w:rsidR="00B07DC4" w:rsidRPr="00B07DC4" w:rsidRDefault="00B07DC4" w:rsidP="00B07DC4">
      <w:pPr>
        <w:numPr>
          <w:ilvl w:val="0"/>
          <w:numId w:val="1"/>
        </w:numPr>
        <w:spacing w:after="0" w:line="360" w:lineRule="auto"/>
        <w:rPr>
          <w:rFonts w:cstheme="minorHAnsi"/>
          <w:sz w:val="24"/>
          <w:szCs w:val="24"/>
        </w:rPr>
      </w:pPr>
      <w:r w:rsidRPr="00B07DC4">
        <w:rPr>
          <w:rFonts w:cstheme="minorHAnsi"/>
          <w:sz w:val="24"/>
          <w:szCs w:val="24"/>
        </w:rPr>
        <w:t xml:space="preserve">Divide each essay into two parts. The first part, Part A, must be purely about the philosophers’ </w:t>
      </w:r>
      <w:r w:rsidR="00102A72">
        <w:rPr>
          <w:rFonts w:cstheme="minorHAnsi"/>
          <w:sz w:val="24"/>
          <w:szCs w:val="24"/>
        </w:rPr>
        <w:t>ideas</w:t>
      </w:r>
      <w:r w:rsidRPr="00B07DC4">
        <w:rPr>
          <w:rFonts w:cstheme="minorHAnsi"/>
          <w:sz w:val="24"/>
          <w:szCs w:val="24"/>
        </w:rPr>
        <w:t xml:space="preserve"> themselves. You must explain the </w:t>
      </w:r>
      <w:r w:rsidRPr="00B07DC4">
        <w:rPr>
          <w:rFonts w:cstheme="minorHAnsi"/>
          <w:b/>
          <w:sz w:val="24"/>
          <w:szCs w:val="24"/>
          <w:u w:val="single"/>
        </w:rPr>
        <w:t>philosophers’ ideas</w:t>
      </w:r>
      <w:r w:rsidRPr="00B07DC4">
        <w:rPr>
          <w:rFonts w:cstheme="minorHAnsi"/>
          <w:sz w:val="24"/>
          <w:szCs w:val="24"/>
        </w:rPr>
        <w:t xml:space="preserve"> in your own words. </w:t>
      </w:r>
    </w:p>
    <w:p w14:paraId="3E6CBBE0" w14:textId="489D75A1" w:rsidR="00B07DC4" w:rsidRPr="00B07DC4" w:rsidRDefault="00B07DC4" w:rsidP="00B07DC4">
      <w:pPr>
        <w:numPr>
          <w:ilvl w:val="0"/>
          <w:numId w:val="1"/>
        </w:numPr>
        <w:spacing w:after="0" w:line="360" w:lineRule="auto"/>
        <w:rPr>
          <w:rFonts w:cstheme="minorHAnsi"/>
          <w:sz w:val="24"/>
          <w:szCs w:val="24"/>
        </w:rPr>
      </w:pPr>
      <w:r w:rsidRPr="00B07DC4">
        <w:rPr>
          <w:rFonts w:cstheme="minorHAnsi"/>
          <w:sz w:val="24"/>
          <w:szCs w:val="24"/>
        </w:rPr>
        <w:t>In the secon</w:t>
      </w:r>
      <w:r w:rsidR="007378CC">
        <w:rPr>
          <w:rFonts w:cstheme="minorHAnsi"/>
          <w:sz w:val="24"/>
          <w:szCs w:val="24"/>
        </w:rPr>
        <w:t>d part, Part B, you need to analyse and evaluate</w:t>
      </w:r>
      <w:r w:rsidRPr="00B07DC4">
        <w:rPr>
          <w:rFonts w:cstheme="minorHAnsi"/>
          <w:sz w:val="24"/>
          <w:szCs w:val="24"/>
        </w:rPr>
        <w:t xml:space="preserve"> strengths and weaknesses of the arguments/philosophers you have discusse</w:t>
      </w:r>
      <w:r w:rsidR="007378CC">
        <w:rPr>
          <w:rFonts w:cstheme="minorHAnsi"/>
          <w:sz w:val="24"/>
          <w:szCs w:val="24"/>
        </w:rPr>
        <w:t xml:space="preserve">d in part </w:t>
      </w:r>
      <w:proofErr w:type="gramStart"/>
      <w:r w:rsidR="007378CC">
        <w:rPr>
          <w:rFonts w:cstheme="minorHAnsi"/>
          <w:sz w:val="24"/>
          <w:szCs w:val="24"/>
        </w:rPr>
        <w:t>a and</w:t>
      </w:r>
      <w:proofErr w:type="gramEnd"/>
      <w:r w:rsidR="007378CC">
        <w:rPr>
          <w:rFonts w:cstheme="minorHAnsi"/>
          <w:sz w:val="24"/>
          <w:szCs w:val="24"/>
        </w:rPr>
        <w:t xml:space="preserve"> then reach a justified conclusion.</w:t>
      </w:r>
    </w:p>
    <w:p w14:paraId="6C70550B" w14:textId="77777777" w:rsidR="00B07DC4" w:rsidRPr="00B07DC4" w:rsidRDefault="00B07DC4" w:rsidP="00B07DC4">
      <w:pPr>
        <w:numPr>
          <w:ilvl w:val="0"/>
          <w:numId w:val="1"/>
        </w:numPr>
        <w:spacing w:after="0" w:line="360" w:lineRule="auto"/>
        <w:rPr>
          <w:rFonts w:cstheme="minorHAnsi"/>
          <w:sz w:val="24"/>
          <w:szCs w:val="24"/>
        </w:rPr>
      </w:pPr>
      <w:r w:rsidRPr="00B07DC4">
        <w:rPr>
          <w:rFonts w:cstheme="minorHAnsi"/>
          <w:sz w:val="24"/>
          <w:szCs w:val="24"/>
        </w:rPr>
        <w:t xml:space="preserve">All bridging work is due in your </w:t>
      </w:r>
      <w:r w:rsidRPr="00B07DC4">
        <w:rPr>
          <w:rFonts w:cstheme="minorHAnsi"/>
          <w:b/>
          <w:sz w:val="24"/>
          <w:szCs w:val="24"/>
          <w:u w:val="single"/>
        </w:rPr>
        <w:t>first Philosophy lesson of the year.</w:t>
      </w:r>
      <w:r w:rsidRPr="00B07DC4">
        <w:rPr>
          <w:rFonts w:cstheme="minorHAnsi"/>
          <w:sz w:val="24"/>
          <w:szCs w:val="24"/>
        </w:rPr>
        <w:t xml:space="preserve"> </w:t>
      </w:r>
    </w:p>
    <w:p w14:paraId="15B472AE" w14:textId="77777777" w:rsidR="00B07DC4" w:rsidRPr="00B07DC4" w:rsidRDefault="00B07DC4" w:rsidP="00D4607A">
      <w:pPr>
        <w:spacing w:line="360" w:lineRule="auto"/>
        <w:rPr>
          <w:rFonts w:cstheme="minorHAnsi"/>
          <w:b/>
          <w:sz w:val="24"/>
          <w:szCs w:val="24"/>
          <w:u w:val="single"/>
        </w:rPr>
      </w:pPr>
      <w:r w:rsidRPr="00B07DC4">
        <w:rPr>
          <w:rFonts w:cstheme="minorHAnsi"/>
          <w:b/>
          <w:sz w:val="24"/>
          <w:szCs w:val="24"/>
          <w:u w:val="single"/>
        </w:rPr>
        <w:t>How to structure your work:</w:t>
      </w:r>
    </w:p>
    <w:p w14:paraId="46A0388E" w14:textId="77777777" w:rsidR="00B07DC4" w:rsidRPr="00B07DC4" w:rsidRDefault="00B07DC4" w:rsidP="00D4607A">
      <w:pPr>
        <w:spacing w:line="360" w:lineRule="auto"/>
        <w:rPr>
          <w:rFonts w:cstheme="minorHAnsi"/>
          <w:b/>
          <w:sz w:val="24"/>
          <w:szCs w:val="24"/>
        </w:rPr>
      </w:pPr>
      <w:r w:rsidRPr="00B07DC4">
        <w:rPr>
          <w:rFonts w:cstheme="minorHAnsi"/>
          <w:b/>
          <w:sz w:val="24"/>
          <w:szCs w:val="24"/>
        </w:rPr>
        <w:t>Part i)</w:t>
      </w:r>
    </w:p>
    <w:p w14:paraId="0BA67409" w14:textId="40A5DC21" w:rsidR="00B07DC4" w:rsidRPr="00B07DC4" w:rsidRDefault="00B07DC4" w:rsidP="00D4607A">
      <w:pPr>
        <w:spacing w:line="360" w:lineRule="auto"/>
        <w:rPr>
          <w:rFonts w:cstheme="minorHAnsi"/>
          <w:sz w:val="24"/>
          <w:szCs w:val="24"/>
        </w:rPr>
      </w:pPr>
      <w:r w:rsidRPr="00B07DC4">
        <w:rPr>
          <w:rFonts w:cstheme="minorHAnsi"/>
          <w:sz w:val="24"/>
          <w:szCs w:val="24"/>
        </w:rPr>
        <w:t>Explain the idea/theory you are talking about with reference to specific scholars/philosophers</w:t>
      </w:r>
      <w:r w:rsidR="00102A72">
        <w:rPr>
          <w:rFonts w:cstheme="minorHAnsi"/>
          <w:sz w:val="24"/>
          <w:szCs w:val="24"/>
        </w:rPr>
        <w:t>. Try to include any new concepts you have learned from task 1.</w:t>
      </w:r>
    </w:p>
    <w:p w14:paraId="0BBE2596" w14:textId="77777777" w:rsidR="00B07DC4" w:rsidRPr="00B07DC4" w:rsidRDefault="00B07DC4" w:rsidP="00D4607A">
      <w:pPr>
        <w:spacing w:line="360" w:lineRule="auto"/>
        <w:rPr>
          <w:rFonts w:cstheme="minorHAnsi"/>
          <w:b/>
          <w:sz w:val="24"/>
          <w:szCs w:val="24"/>
        </w:rPr>
      </w:pPr>
      <w:r w:rsidRPr="00B07DC4">
        <w:rPr>
          <w:rFonts w:cstheme="minorHAnsi"/>
          <w:b/>
          <w:sz w:val="24"/>
          <w:szCs w:val="24"/>
        </w:rPr>
        <w:t xml:space="preserve">Part ii) </w:t>
      </w:r>
    </w:p>
    <w:p w14:paraId="18B49455" w14:textId="0D9B2B20" w:rsidR="00B07DC4" w:rsidRPr="00B07DC4" w:rsidRDefault="00B07DC4" w:rsidP="00D4607A">
      <w:pPr>
        <w:spacing w:line="360" w:lineRule="auto"/>
        <w:rPr>
          <w:rFonts w:cstheme="minorHAnsi"/>
          <w:sz w:val="24"/>
          <w:szCs w:val="24"/>
        </w:rPr>
      </w:pPr>
      <w:r w:rsidRPr="00B07DC4">
        <w:rPr>
          <w:rFonts w:cstheme="minorHAnsi"/>
          <w:sz w:val="24"/>
          <w:szCs w:val="24"/>
        </w:rPr>
        <w:t xml:space="preserve">Write a brief introduction to your evaluation explaining whether the argument is a </w:t>
      </w:r>
      <w:r w:rsidR="007378CC">
        <w:rPr>
          <w:rFonts w:cstheme="minorHAnsi"/>
          <w:sz w:val="24"/>
          <w:szCs w:val="24"/>
        </w:rPr>
        <w:t>successful one</w:t>
      </w:r>
      <w:r w:rsidRPr="00B07DC4">
        <w:rPr>
          <w:rFonts w:cstheme="minorHAnsi"/>
          <w:sz w:val="24"/>
          <w:szCs w:val="24"/>
        </w:rPr>
        <w:t xml:space="preserve"> or not. </w:t>
      </w:r>
    </w:p>
    <w:p w14:paraId="62AB3421" w14:textId="2F89A785" w:rsidR="00B07DC4" w:rsidRPr="00B07DC4" w:rsidRDefault="00B07DC4" w:rsidP="00D4607A">
      <w:pPr>
        <w:spacing w:line="360" w:lineRule="auto"/>
        <w:rPr>
          <w:rFonts w:cstheme="minorHAnsi"/>
          <w:sz w:val="24"/>
          <w:szCs w:val="24"/>
        </w:rPr>
      </w:pPr>
      <w:r w:rsidRPr="00B07DC4">
        <w:rPr>
          <w:rFonts w:cstheme="minorHAnsi"/>
          <w:sz w:val="24"/>
          <w:szCs w:val="24"/>
        </w:rPr>
        <w:t>Now present a range of arguments for both and against that demonstrate you have considered both sides of the argument to come to a logical conclusion. These should not just be your</w:t>
      </w:r>
      <w:r w:rsidR="007378CC">
        <w:rPr>
          <w:rFonts w:cstheme="minorHAnsi"/>
          <w:sz w:val="24"/>
          <w:szCs w:val="24"/>
        </w:rPr>
        <w:t xml:space="preserve"> opinion</w:t>
      </w:r>
      <w:r w:rsidR="00102A72">
        <w:rPr>
          <w:rFonts w:cstheme="minorHAnsi"/>
          <w:sz w:val="24"/>
          <w:szCs w:val="24"/>
        </w:rPr>
        <w:t>, they should be your evaluation of the support and</w:t>
      </w:r>
      <w:r w:rsidRPr="00B07DC4">
        <w:rPr>
          <w:rFonts w:cstheme="minorHAnsi"/>
          <w:sz w:val="24"/>
          <w:szCs w:val="24"/>
        </w:rPr>
        <w:t xml:space="preserve"> criticisms that philosophers have put forward about the arguments</w:t>
      </w:r>
      <w:r w:rsidR="007378CC">
        <w:rPr>
          <w:rFonts w:cstheme="minorHAnsi"/>
          <w:sz w:val="24"/>
          <w:szCs w:val="24"/>
        </w:rPr>
        <w:t>.</w:t>
      </w:r>
    </w:p>
    <w:p w14:paraId="5CFBB91E" w14:textId="77777777" w:rsidR="00B07DC4" w:rsidRPr="00B07DC4" w:rsidRDefault="00B07DC4" w:rsidP="00D4607A">
      <w:pPr>
        <w:spacing w:line="360" w:lineRule="auto"/>
        <w:rPr>
          <w:rFonts w:cstheme="minorHAnsi"/>
          <w:sz w:val="24"/>
          <w:szCs w:val="24"/>
        </w:rPr>
      </w:pPr>
      <w:r w:rsidRPr="00B07DC4">
        <w:rPr>
          <w:rFonts w:cstheme="minorHAnsi"/>
          <w:sz w:val="24"/>
          <w:szCs w:val="24"/>
        </w:rPr>
        <w:t>Write a conclusion that</w:t>
      </w:r>
      <w:r w:rsidR="00102A72">
        <w:rPr>
          <w:rFonts w:cstheme="minorHAnsi"/>
          <w:sz w:val="24"/>
          <w:szCs w:val="24"/>
        </w:rPr>
        <w:t xml:space="preserve"> logically follows from the discussion in your essay</w:t>
      </w:r>
      <w:r w:rsidRPr="00B07DC4">
        <w:rPr>
          <w:rFonts w:cstheme="minorHAnsi"/>
          <w:sz w:val="24"/>
          <w:szCs w:val="24"/>
        </w:rPr>
        <w:t>.</w:t>
      </w:r>
    </w:p>
    <w:p w14:paraId="3FF999A7" w14:textId="77777777" w:rsidR="00B07DC4" w:rsidRPr="00B07DC4" w:rsidRDefault="00B07DC4" w:rsidP="00D4607A">
      <w:pPr>
        <w:spacing w:line="360" w:lineRule="auto"/>
        <w:rPr>
          <w:rFonts w:cstheme="minorHAnsi"/>
          <w:b/>
          <w:sz w:val="24"/>
          <w:szCs w:val="24"/>
        </w:rPr>
      </w:pPr>
      <w:r w:rsidRPr="00B07DC4">
        <w:rPr>
          <w:rFonts w:cstheme="minorHAnsi"/>
          <w:b/>
          <w:sz w:val="24"/>
          <w:szCs w:val="24"/>
        </w:rPr>
        <w:t>Underline any quotes, key words or concepts that you learn</w:t>
      </w:r>
    </w:p>
    <w:p w14:paraId="658868C4" w14:textId="77777777" w:rsidR="00B07DC4" w:rsidRPr="00B07DC4" w:rsidRDefault="00B07DC4" w:rsidP="00D4607A">
      <w:pPr>
        <w:spacing w:line="360" w:lineRule="auto"/>
        <w:rPr>
          <w:rFonts w:cstheme="minorHAnsi"/>
          <w:b/>
          <w:sz w:val="24"/>
          <w:szCs w:val="24"/>
        </w:rPr>
      </w:pPr>
      <w:r w:rsidRPr="00B07DC4">
        <w:rPr>
          <w:rFonts w:cstheme="minorHAnsi"/>
          <w:b/>
          <w:sz w:val="24"/>
          <w:szCs w:val="24"/>
        </w:rPr>
        <w:t>Write a list of any questions you were unable to answer through your own research</w:t>
      </w:r>
    </w:p>
    <w:p w14:paraId="3D2823E2" w14:textId="77777777" w:rsidR="00B07DC4" w:rsidRPr="00B07DC4" w:rsidRDefault="00B07DC4" w:rsidP="00B07DC4">
      <w:pPr>
        <w:spacing w:line="360" w:lineRule="auto"/>
        <w:rPr>
          <w:rFonts w:cstheme="minorHAnsi"/>
          <w:b/>
          <w:sz w:val="24"/>
          <w:szCs w:val="24"/>
        </w:rPr>
      </w:pPr>
      <w:r w:rsidRPr="00B07DC4">
        <w:rPr>
          <w:rFonts w:cstheme="minorHAnsi"/>
          <w:b/>
          <w:sz w:val="24"/>
          <w:szCs w:val="24"/>
        </w:rPr>
        <w:lastRenderedPageBreak/>
        <w:t xml:space="preserve">The questions </w:t>
      </w:r>
    </w:p>
    <w:p w14:paraId="47F57888" w14:textId="7E9191F6" w:rsidR="00B07DC4" w:rsidRPr="007378CC" w:rsidRDefault="00B07DC4" w:rsidP="00B07DC4">
      <w:pPr>
        <w:numPr>
          <w:ilvl w:val="0"/>
          <w:numId w:val="2"/>
        </w:numPr>
        <w:spacing w:after="0" w:line="360" w:lineRule="auto"/>
        <w:rPr>
          <w:rFonts w:cstheme="minorHAnsi"/>
          <w:sz w:val="24"/>
          <w:szCs w:val="24"/>
          <w:u w:val="single"/>
        </w:rPr>
      </w:pPr>
      <w:r w:rsidRPr="00B07DC4">
        <w:rPr>
          <w:rFonts w:cstheme="minorHAnsi"/>
          <w:b/>
          <w:sz w:val="24"/>
          <w:szCs w:val="24"/>
          <w:u w:val="single"/>
        </w:rPr>
        <w:t xml:space="preserve">Religious Language: </w:t>
      </w:r>
      <w:r w:rsidRPr="00B07DC4">
        <w:rPr>
          <w:rFonts w:cstheme="minorHAnsi"/>
          <w:sz w:val="24"/>
          <w:szCs w:val="24"/>
        </w:rPr>
        <w:t>If we have no idea what the word “God” really means, is there any point in talking about whether such a being</w:t>
      </w:r>
      <w:r w:rsidR="007378CC">
        <w:rPr>
          <w:rFonts w:cstheme="minorHAnsi"/>
          <w:sz w:val="24"/>
          <w:szCs w:val="24"/>
        </w:rPr>
        <w:t xml:space="preserve"> exists? Explain your reasoning</w:t>
      </w:r>
    </w:p>
    <w:p w14:paraId="31999729" w14:textId="77777777" w:rsidR="007378CC" w:rsidRPr="007378CC" w:rsidRDefault="007378CC" w:rsidP="007378CC">
      <w:pPr>
        <w:spacing w:after="0" w:line="360" w:lineRule="auto"/>
        <w:ind w:left="720"/>
        <w:rPr>
          <w:rFonts w:cstheme="minorHAnsi"/>
          <w:sz w:val="24"/>
          <w:szCs w:val="24"/>
          <w:u w:val="single"/>
        </w:rPr>
      </w:pPr>
    </w:p>
    <w:p w14:paraId="4FB9BBFC" w14:textId="70E10386" w:rsidR="007378CC" w:rsidRPr="00B07DC4" w:rsidRDefault="007378CC" w:rsidP="007378CC">
      <w:pPr>
        <w:spacing w:after="0" w:line="360" w:lineRule="auto"/>
        <w:rPr>
          <w:rFonts w:cstheme="minorHAnsi"/>
          <w:b/>
          <w:sz w:val="24"/>
          <w:szCs w:val="24"/>
          <w:u w:val="single"/>
        </w:rPr>
      </w:pPr>
      <w:r>
        <w:rPr>
          <w:rFonts w:cstheme="minorHAnsi"/>
          <w:b/>
          <w:sz w:val="24"/>
          <w:szCs w:val="24"/>
          <w:u w:val="single"/>
        </w:rPr>
        <w:t>Reading material</w:t>
      </w:r>
    </w:p>
    <w:p w14:paraId="3F3086CC" w14:textId="5190832C" w:rsidR="007378CC" w:rsidRPr="00240C23" w:rsidRDefault="007378CC" w:rsidP="007378CC">
      <w:pPr>
        <w:spacing w:after="0" w:line="360" w:lineRule="auto"/>
        <w:rPr>
          <w:rFonts w:cstheme="minorHAnsi"/>
          <w:b/>
          <w:sz w:val="24"/>
          <w:szCs w:val="24"/>
        </w:rPr>
      </w:pPr>
      <w:r w:rsidRPr="00240C23">
        <w:rPr>
          <w:rFonts w:cstheme="minorHAnsi"/>
          <w:b/>
          <w:sz w:val="24"/>
          <w:szCs w:val="24"/>
        </w:rPr>
        <w:t>Please use the following links to find a broad range of research materials related to the topic areas, please ensure that you use this material as the basis for your essays:</w:t>
      </w:r>
    </w:p>
    <w:p w14:paraId="4C8C542F" w14:textId="77777777" w:rsidR="00240C23" w:rsidRPr="00B07DC4" w:rsidRDefault="00240C23" w:rsidP="00240C23">
      <w:pPr>
        <w:pStyle w:val="ListParagraph"/>
        <w:numPr>
          <w:ilvl w:val="0"/>
          <w:numId w:val="3"/>
        </w:numPr>
        <w:spacing w:line="360" w:lineRule="auto"/>
        <w:rPr>
          <w:rStyle w:val="Hyperlink"/>
          <w:rFonts w:cstheme="minorHAnsi"/>
          <w:b/>
          <w:color w:val="auto"/>
          <w:sz w:val="24"/>
          <w:szCs w:val="24"/>
          <w:u w:val="none"/>
        </w:rPr>
      </w:pPr>
      <w:r w:rsidRPr="00B07DC4">
        <w:rPr>
          <w:rFonts w:cstheme="minorHAnsi"/>
          <w:sz w:val="24"/>
          <w:szCs w:val="24"/>
          <w:u w:val="single"/>
        </w:rPr>
        <w:t xml:space="preserve">Religious language: </w:t>
      </w:r>
      <w:hyperlink r:id="rId13" w:history="1">
        <w:r w:rsidRPr="00B07DC4">
          <w:rPr>
            <w:rStyle w:val="Hyperlink"/>
            <w:rFonts w:cstheme="minorHAnsi"/>
            <w:sz w:val="24"/>
            <w:szCs w:val="24"/>
          </w:rPr>
          <w:t>https://www.youtube.com/watch?v=-6hoDNZoV5g</w:t>
        </w:r>
      </w:hyperlink>
    </w:p>
    <w:p w14:paraId="3E867E0B" w14:textId="77777777" w:rsidR="00240C23" w:rsidRDefault="00270822" w:rsidP="00240C23">
      <w:pPr>
        <w:pStyle w:val="ListParagraph"/>
        <w:numPr>
          <w:ilvl w:val="0"/>
          <w:numId w:val="3"/>
        </w:numPr>
        <w:spacing w:line="360" w:lineRule="auto"/>
        <w:rPr>
          <w:rFonts w:cstheme="minorHAnsi"/>
          <w:sz w:val="24"/>
          <w:szCs w:val="24"/>
        </w:rPr>
      </w:pPr>
      <w:hyperlink r:id="rId14" w:history="1">
        <w:r w:rsidR="00240C23" w:rsidRPr="00B07DC4">
          <w:rPr>
            <w:rStyle w:val="Hyperlink"/>
            <w:rFonts w:cstheme="minorHAnsi"/>
            <w:sz w:val="24"/>
            <w:szCs w:val="24"/>
          </w:rPr>
          <w:t>peped.org/philosophicalinvestigations/philosophy/a2/religious-language/</w:t>
        </w:r>
      </w:hyperlink>
    </w:p>
    <w:p w14:paraId="7AF853C4" w14:textId="23B2715A" w:rsidR="00240C23" w:rsidRDefault="00240C23" w:rsidP="00240C23">
      <w:pPr>
        <w:spacing w:line="360" w:lineRule="auto"/>
        <w:rPr>
          <w:rFonts w:cstheme="minorHAnsi"/>
          <w:sz w:val="24"/>
          <w:szCs w:val="24"/>
        </w:rPr>
      </w:pPr>
      <w:r w:rsidRPr="00B07DC4">
        <w:rPr>
          <w:rFonts w:cstheme="minorHAnsi"/>
          <w:b/>
          <w:sz w:val="24"/>
          <w:szCs w:val="24"/>
        </w:rPr>
        <w:t>Support notes</w:t>
      </w:r>
      <w:r w:rsidRPr="00B07DC4">
        <w:rPr>
          <w:rFonts w:cstheme="minorHAnsi"/>
          <w:sz w:val="24"/>
          <w:szCs w:val="24"/>
        </w:rPr>
        <w:t>: In any discussion of Religious Language you should try to include the work of Aquinas, Ayer and Wittgenstein. The following technical language should be defined in relation to the issue: cognitive, non-cognitive, verification, language games, analogical language</w:t>
      </w:r>
    </w:p>
    <w:p w14:paraId="2F1DD4AC" w14:textId="77777777" w:rsidR="00B07DC4" w:rsidRPr="00B07DC4" w:rsidRDefault="00B07DC4" w:rsidP="00B07DC4">
      <w:pPr>
        <w:numPr>
          <w:ilvl w:val="0"/>
          <w:numId w:val="2"/>
        </w:numPr>
        <w:spacing w:after="0" w:line="360" w:lineRule="auto"/>
        <w:rPr>
          <w:rFonts w:cstheme="minorHAnsi"/>
          <w:sz w:val="24"/>
          <w:szCs w:val="24"/>
          <w:u w:val="single"/>
        </w:rPr>
      </w:pPr>
      <w:r w:rsidRPr="00B07DC4">
        <w:rPr>
          <w:rFonts w:cstheme="minorHAnsi"/>
          <w:b/>
          <w:sz w:val="24"/>
          <w:szCs w:val="24"/>
          <w:u w:val="single"/>
        </w:rPr>
        <w:t xml:space="preserve">Teleological Argument: </w:t>
      </w:r>
      <w:r w:rsidRPr="00B07DC4">
        <w:rPr>
          <w:rFonts w:cstheme="minorHAnsi"/>
          <w:sz w:val="24"/>
          <w:szCs w:val="24"/>
        </w:rPr>
        <w:t>Is there evidence of intelligent design in the world and does this prove that God exists? Explain your reasoning.</w:t>
      </w:r>
    </w:p>
    <w:p w14:paraId="5F6FC842" w14:textId="4A8C13BA" w:rsidR="00B07DC4" w:rsidRDefault="007378CC" w:rsidP="00B07DC4">
      <w:pPr>
        <w:spacing w:after="0" w:line="360" w:lineRule="auto"/>
        <w:rPr>
          <w:rFonts w:cstheme="minorHAnsi"/>
          <w:b/>
          <w:sz w:val="24"/>
          <w:szCs w:val="24"/>
          <w:u w:val="single"/>
        </w:rPr>
      </w:pPr>
      <w:bookmarkStart w:id="0" w:name="_GoBack"/>
      <w:bookmarkEnd w:id="0"/>
      <w:r>
        <w:rPr>
          <w:rFonts w:cstheme="minorHAnsi"/>
          <w:b/>
          <w:sz w:val="24"/>
          <w:szCs w:val="24"/>
          <w:u w:val="single"/>
        </w:rPr>
        <w:t>Reading material</w:t>
      </w:r>
    </w:p>
    <w:p w14:paraId="5E6287AE" w14:textId="57E6BD1D" w:rsidR="00B07DC4" w:rsidRPr="00240C23" w:rsidRDefault="007378CC" w:rsidP="00B07DC4">
      <w:pPr>
        <w:spacing w:after="0" w:line="360" w:lineRule="auto"/>
        <w:rPr>
          <w:rFonts w:cstheme="minorHAnsi"/>
          <w:b/>
          <w:sz w:val="24"/>
          <w:szCs w:val="24"/>
        </w:rPr>
      </w:pPr>
      <w:r w:rsidRPr="00240C23">
        <w:rPr>
          <w:rFonts w:cstheme="minorHAnsi"/>
          <w:b/>
          <w:sz w:val="24"/>
          <w:szCs w:val="24"/>
        </w:rPr>
        <w:t>Please use the following links to find a broad range of research materials related to the topic areas, please ensure that you use this material as the basis for your essays:</w:t>
      </w:r>
    </w:p>
    <w:p w14:paraId="61EF1BB6" w14:textId="77777777" w:rsidR="00240C23" w:rsidRPr="00B07DC4" w:rsidRDefault="00240C23" w:rsidP="00240C23">
      <w:pPr>
        <w:pStyle w:val="ListParagraph"/>
        <w:numPr>
          <w:ilvl w:val="0"/>
          <w:numId w:val="3"/>
        </w:numPr>
        <w:spacing w:line="360" w:lineRule="auto"/>
        <w:rPr>
          <w:rFonts w:cstheme="minorHAnsi"/>
          <w:sz w:val="24"/>
          <w:szCs w:val="24"/>
          <w:u w:val="single"/>
        </w:rPr>
      </w:pPr>
      <w:r w:rsidRPr="00B07DC4">
        <w:rPr>
          <w:rFonts w:cstheme="minorHAnsi"/>
          <w:sz w:val="24"/>
          <w:szCs w:val="24"/>
          <w:u w:val="single"/>
        </w:rPr>
        <w:t xml:space="preserve">Design argument:  </w:t>
      </w:r>
      <w:hyperlink r:id="rId15" w:history="1">
        <w:r w:rsidRPr="00B07DC4">
          <w:rPr>
            <w:rStyle w:val="Hyperlink"/>
            <w:rFonts w:cstheme="minorHAnsi"/>
            <w:sz w:val="24"/>
            <w:szCs w:val="24"/>
          </w:rPr>
          <w:t>https://www.youtube.com/watch?v=foeM6vXZCys</w:t>
        </w:r>
      </w:hyperlink>
      <w:r w:rsidRPr="00B07DC4">
        <w:rPr>
          <w:rFonts w:cstheme="minorHAnsi"/>
          <w:sz w:val="24"/>
          <w:szCs w:val="24"/>
          <w:u w:val="single"/>
        </w:rPr>
        <w:t xml:space="preserve"> </w:t>
      </w:r>
    </w:p>
    <w:p w14:paraId="2D071193" w14:textId="77777777" w:rsidR="00240C23" w:rsidRDefault="00240C23" w:rsidP="00240C23">
      <w:pPr>
        <w:pStyle w:val="ListParagraph"/>
        <w:numPr>
          <w:ilvl w:val="0"/>
          <w:numId w:val="3"/>
        </w:numPr>
        <w:spacing w:line="360" w:lineRule="auto"/>
        <w:rPr>
          <w:rFonts w:cstheme="minorHAnsi"/>
          <w:sz w:val="24"/>
          <w:szCs w:val="24"/>
          <w:u w:val="single"/>
        </w:rPr>
      </w:pPr>
      <w:r w:rsidRPr="00B07DC4">
        <w:rPr>
          <w:rFonts w:cstheme="minorHAnsi"/>
          <w:sz w:val="24"/>
          <w:szCs w:val="24"/>
          <w:u w:val="single"/>
        </w:rPr>
        <w:t>peped.org/philosophicalinvestigations/philosophy/as/teleological-argument/</w:t>
      </w:r>
    </w:p>
    <w:p w14:paraId="1AD5D535" w14:textId="2C4FE1AD" w:rsidR="00B07DC4" w:rsidRDefault="00B07DC4" w:rsidP="00B07DC4">
      <w:pPr>
        <w:spacing w:line="360" w:lineRule="auto"/>
        <w:rPr>
          <w:rFonts w:cstheme="minorHAnsi"/>
          <w:sz w:val="24"/>
          <w:szCs w:val="24"/>
        </w:rPr>
      </w:pPr>
      <w:r w:rsidRPr="00B07DC4">
        <w:rPr>
          <w:rFonts w:cstheme="minorHAnsi"/>
          <w:b/>
          <w:sz w:val="24"/>
          <w:szCs w:val="24"/>
        </w:rPr>
        <w:t>Support notes</w:t>
      </w:r>
      <w:r w:rsidRPr="00B07DC4">
        <w:rPr>
          <w:rFonts w:cstheme="minorHAnsi"/>
          <w:sz w:val="24"/>
          <w:szCs w:val="24"/>
        </w:rPr>
        <w:t>: In any discussion of the Teleological Argument you should include the ideas of Aquinas and Paley and ensure that the following key terms are defined in relation to the argument; a posteriori, inductive, telos, purpose, beneficial order</w:t>
      </w:r>
    </w:p>
    <w:p w14:paraId="0F916545" w14:textId="77777777" w:rsidR="00240C23" w:rsidRPr="00B07DC4" w:rsidRDefault="00240C23" w:rsidP="00B07DC4">
      <w:pPr>
        <w:spacing w:line="360" w:lineRule="auto"/>
        <w:rPr>
          <w:rFonts w:cstheme="minorHAnsi"/>
          <w:sz w:val="24"/>
          <w:szCs w:val="24"/>
        </w:rPr>
      </w:pPr>
    </w:p>
    <w:sectPr w:rsidR="00240C23" w:rsidRPr="00B07DC4" w:rsidSect="00B07DC4">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B8A78" w14:textId="77777777" w:rsidR="005775F0" w:rsidRDefault="005775F0" w:rsidP="005775F0">
      <w:pPr>
        <w:spacing w:after="0" w:line="240" w:lineRule="auto"/>
      </w:pPr>
      <w:r>
        <w:separator/>
      </w:r>
    </w:p>
  </w:endnote>
  <w:endnote w:type="continuationSeparator" w:id="0">
    <w:p w14:paraId="4296CEBD" w14:textId="77777777" w:rsidR="005775F0" w:rsidRDefault="005775F0" w:rsidP="0057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8EE17" w14:textId="77777777" w:rsidR="005775F0" w:rsidRDefault="005775F0" w:rsidP="005775F0">
      <w:pPr>
        <w:spacing w:after="0" w:line="240" w:lineRule="auto"/>
      </w:pPr>
      <w:r>
        <w:separator/>
      </w:r>
    </w:p>
  </w:footnote>
  <w:footnote w:type="continuationSeparator" w:id="0">
    <w:p w14:paraId="063D92F3" w14:textId="77777777" w:rsidR="005775F0" w:rsidRDefault="005775F0" w:rsidP="00577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FCD42" w14:textId="0B85A5BD" w:rsidR="00D4607A" w:rsidRDefault="00270822" w:rsidP="00270822">
    <w:pPr>
      <w:pStyle w:val="Header"/>
      <w:jc w:val="center"/>
    </w:pPr>
    <w:r>
      <w:rPr>
        <w:noProof/>
      </w:rPr>
      <w:drawing>
        <wp:inline distT="0" distB="0" distL="0" distR="0" wp14:anchorId="2133FBA2" wp14:editId="624943A0">
          <wp:extent cx="1495425" cy="657225"/>
          <wp:effectExtent l="0" t="0" r="9525" b="9525"/>
          <wp:docPr id="3" name="Picture 3"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954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56D45"/>
    <w:multiLevelType w:val="hybridMultilevel"/>
    <w:tmpl w:val="5A669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3F90D6C"/>
    <w:multiLevelType w:val="hybridMultilevel"/>
    <w:tmpl w:val="7CF2D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101A74"/>
    <w:multiLevelType w:val="hybridMultilevel"/>
    <w:tmpl w:val="144C1CC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D"/>
    <w:rsid w:val="00061915"/>
    <w:rsid w:val="00101CD8"/>
    <w:rsid w:val="00102A72"/>
    <w:rsid w:val="001A2699"/>
    <w:rsid w:val="001D22A1"/>
    <w:rsid w:val="00240C23"/>
    <w:rsid w:val="00270822"/>
    <w:rsid w:val="002B6082"/>
    <w:rsid w:val="005775F0"/>
    <w:rsid w:val="00650C02"/>
    <w:rsid w:val="006A6BED"/>
    <w:rsid w:val="007378CC"/>
    <w:rsid w:val="00990A51"/>
    <w:rsid w:val="00B07DC4"/>
    <w:rsid w:val="00BF031A"/>
    <w:rsid w:val="00C42D18"/>
    <w:rsid w:val="00D4607A"/>
    <w:rsid w:val="00D962B2"/>
    <w:rsid w:val="00ED20ED"/>
    <w:rsid w:val="00F35A86"/>
    <w:rsid w:val="00F8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1A4DCB"/>
  <w15:docId w15:val="{619C0DEF-8A2D-4B52-B56E-5F924CDF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C02"/>
    <w:pPr>
      <w:spacing w:after="0" w:line="240" w:lineRule="auto"/>
    </w:pPr>
  </w:style>
  <w:style w:type="paragraph" w:styleId="Header">
    <w:name w:val="header"/>
    <w:basedOn w:val="Normal"/>
    <w:link w:val="HeaderChar"/>
    <w:uiPriority w:val="99"/>
    <w:unhideWhenUsed/>
    <w:rsid w:val="0057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5F0"/>
  </w:style>
  <w:style w:type="paragraph" w:styleId="Footer">
    <w:name w:val="footer"/>
    <w:basedOn w:val="Normal"/>
    <w:link w:val="FooterChar"/>
    <w:uiPriority w:val="99"/>
    <w:unhideWhenUsed/>
    <w:rsid w:val="0057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5F0"/>
  </w:style>
  <w:style w:type="character" w:styleId="Hyperlink">
    <w:name w:val="Hyperlink"/>
    <w:basedOn w:val="DefaultParagraphFont"/>
    <w:uiPriority w:val="99"/>
    <w:unhideWhenUsed/>
    <w:rsid w:val="00B07DC4"/>
    <w:rPr>
      <w:color w:val="0000FF"/>
      <w:u w:val="single"/>
    </w:rPr>
  </w:style>
  <w:style w:type="paragraph" w:styleId="ListParagraph">
    <w:name w:val="List Paragraph"/>
    <w:basedOn w:val="Normal"/>
    <w:uiPriority w:val="34"/>
    <w:qFormat/>
    <w:rsid w:val="00B07DC4"/>
    <w:pPr>
      <w:ind w:left="720"/>
      <w:contextualSpacing/>
    </w:pPr>
  </w:style>
  <w:style w:type="character" w:customStyle="1" w:styleId="UnresolvedMention">
    <w:name w:val="Unresolved Mention"/>
    <w:basedOn w:val="DefaultParagraphFont"/>
    <w:uiPriority w:val="99"/>
    <w:semiHidden/>
    <w:unhideWhenUsed/>
    <w:rsid w:val="00B07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6hoDNZoV5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tbn1.google.com/images?q=tbn:aeWVg26raDb7-M:http://images.clipartof.com/small/5501-Roman-Era-Philosopher-Clipart-Illustration.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foeM6vXZCys" TargetMode="External"/><Relationship Id="rId10" Type="http://schemas.openxmlformats.org/officeDocument/2006/relationships/hyperlink" Target="http://images.google.co.uk/imgres?imgurl=http://images.clipartof.com/small/5501-Roman-Era-Philosopher-Clipart-Illustration.jpg&amp;imgrefurl=http://www.clipartof.com/details/clipart/5501.html&amp;usg=__o-7TV9h7zo7nUeAeN1ccXP0kQIQ=&amp;h=450&amp;w=429&amp;sz=69&amp;hl=en&amp;start=11&amp;um=1&amp;tbnid=aeWVg26raDb7-M:&amp;tbnh=127&amp;tbnw=121&amp;prev=/images?q%3Dphilosophy%2Bclipart%26hl%3Den%26sa%3DX%26um%3D1" TargetMode="External"/><Relationship Id="rId4" Type="http://schemas.openxmlformats.org/officeDocument/2006/relationships/settings" Target="settings.xml"/><Relationship Id="rId9" Type="http://schemas.openxmlformats.org/officeDocument/2006/relationships/hyperlink" Target="https://plato.stanford.edu/" TargetMode="External"/><Relationship Id="rId14" Type="http://schemas.openxmlformats.org/officeDocument/2006/relationships/hyperlink" Target="file:///F:\Humanities\Philosophy%20and%20Belief\Lesson%20Resources\A%20level%20work\Taster%20lesson\peped.org\philosophicalinvestigations\philosophy\a2\religious-langu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2B83-D193-41D8-9E0D-FB4451D4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A092A3</Template>
  <TotalTime>0</TotalTime>
  <Pages>3</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ETOMKINS</dc:creator>
  <cp:lastModifiedBy>Mrs J.Collins</cp:lastModifiedBy>
  <cp:revision>2</cp:revision>
  <cp:lastPrinted>2015-06-30T10:25:00Z</cp:lastPrinted>
  <dcterms:created xsi:type="dcterms:W3CDTF">2019-06-21T12:46:00Z</dcterms:created>
  <dcterms:modified xsi:type="dcterms:W3CDTF">2019-06-21T12:46:00Z</dcterms:modified>
</cp:coreProperties>
</file>