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34B" w:rsidRDefault="007E734B" w:rsidP="007E734B">
      <w:pPr>
        <w:pStyle w:val="Default"/>
      </w:pPr>
    </w:p>
    <w:p w:rsidR="007E734B" w:rsidRDefault="007E734B" w:rsidP="007E734B">
      <w:pPr>
        <w:pStyle w:val="Default"/>
        <w:jc w:val="center"/>
        <w:rPr>
          <w:sz w:val="44"/>
          <w:szCs w:val="44"/>
        </w:rPr>
      </w:pPr>
      <w:r>
        <w:rPr>
          <w:sz w:val="44"/>
          <w:szCs w:val="44"/>
        </w:rPr>
        <w:t>A Level Bridging Work</w:t>
      </w:r>
    </w:p>
    <w:p w:rsidR="00E73CEE" w:rsidRDefault="00E73CEE" w:rsidP="007E734B">
      <w:pPr>
        <w:pStyle w:val="Default"/>
        <w:jc w:val="center"/>
        <w:rPr>
          <w:sz w:val="44"/>
          <w:szCs w:val="44"/>
        </w:rPr>
      </w:pPr>
      <w:r>
        <w:rPr>
          <w:sz w:val="44"/>
          <w:szCs w:val="44"/>
        </w:rPr>
        <w:t>History</w:t>
      </w:r>
    </w:p>
    <w:p w:rsidR="007E734B" w:rsidRPr="00F0220B" w:rsidRDefault="007E734B" w:rsidP="007E734B">
      <w:pPr>
        <w:pStyle w:val="Default"/>
        <w:jc w:val="center"/>
      </w:pPr>
    </w:p>
    <w:p w:rsidR="00F0220B" w:rsidRDefault="00F0220B" w:rsidP="00F0220B">
      <w:pPr>
        <w:pStyle w:val="Default"/>
        <w:rPr>
          <w:rFonts w:asciiTheme="minorHAnsi" w:hAnsiTheme="minorHAnsi"/>
        </w:rPr>
      </w:pPr>
      <w:r w:rsidRPr="00F2379F">
        <w:rPr>
          <w:rFonts w:asciiTheme="minorHAnsi" w:hAnsiTheme="minorHAnsi"/>
        </w:rPr>
        <w:t xml:space="preserve">Present the tasks in any format you like – this could be a power point or a poster, or a leaflet, or on A4. </w:t>
      </w:r>
    </w:p>
    <w:p w:rsidR="00DC68BA" w:rsidRPr="00F2379F" w:rsidRDefault="00DC68BA" w:rsidP="00F0220B">
      <w:pPr>
        <w:pStyle w:val="Default"/>
        <w:rPr>
          <w:rFonts w:asciiTheme="minorHAnsi" w:hAnsiTheme="minorHAnsi"/>
        </w:rPr>
      </w:pPr>
    </w:p>
    <w:p w:rsidR="009965A9" w:rsidRPr="00F2379F" w:rsidRDefault="00F0220B" w:rsidP="00F0220B">
      <w:pPr>
        <w:pStyle w:val="Default"/>
        <w:rPr>
          <w:rFonts w:asciiTheme="minorHAnsi" w:hAnsiTheme="minorHAnsi"/>
        </w:rPr>
      </w:pPr>
      <w:r w:rsidRPr="00F2379F">
        <w:rPr>
          <w:rFonts w:asciiTheme="minorHAnsi" w:hAnsiTheme="minorHAnsi"/>
        </w:rPr>
        <w:t xml:space="preserve">The project will be due in your first lesson of </w:t>
      </w:r>
      <w:r w:rsidR="00E73CEE" w:rsidRPr="00F2379F">
        <w:rPr>
          <w:rFonts w:asciiTheme="minorHAnsi" w:hAnsiTheme="minorHAnsi"/>
        </w:rPr>
        <w:t>History</w:t>
      </w:r>
      <w:r w:rsidRPr="00F2379F">
        <w:rPr>
          <w:rFonts w:asciiTheme="minorHAnsi" w:hAnsiTheme="minorHAnsi"/>
        </w:rPr>
        <w:t xml:space="preserve"> in September.</w:t>
      </w:r>
    </w:p>
    <w:p w:rsidR="00571D36" w:rsidRPr="00F2379F" w:rsidRDefault="00571D36" w:rsidP="00F0220B">
      <w:pPr>
        <w:pStyle w:val="Default"/>
        <w:rPr>
          <w:rFonts w:asciiTheme="minorHAnsi" w:hAnsiTheme="minorHAnsi"/>
          <w:b/>
          <w:bCs/>
        </w:rPr>
      </w:pPr>
    </w:p>
    <w:p w:rsidR="00E73CEE" w:rsidRPr="00F2379F" w:rsidRDefault="00E73CEE" w:rsidP="00F0220B">
      <w:pPr>
        <w:pStyle w:val="Default"/>
        <w:rPr>
          <w:rFonts w:asciiTheme="minorHAnsi" w:hAnsiTheme="minorHAnsi"/>
          <w:b/>
          <w:bCs/>
        </w:rPr>
      </w:pPr>
      <w:r w:rsidRPr="00F2379F">
        <w:rPr>
          <w:rFonts w:asciiTheme="minorHAnsi" w:hAnsiTheme="minorHAnsi"/>
          <w:b/>
          <w:bCs/>
        </w:rPr>
        <w:t>Task 1</w:t>
      </w:r>
    </w:p>
    <w:p w:rsidR="00E73CEE" w:rsidRDefault="00A51B2C" w:rsidP="00F0220B">
      <w:pPr>
        <w:pStyle w:val="Default"/>
        <w:rPr>
          <w:rFonts w:asciiTheme="minorHAnsi" w:hAnsiTheme="minorHAnsi"/>
          <w:b/>
          <w:bCs/>
        </w:rPr>
      </w:pPr>
      <w:r>
        <w:rPr>
          <w:rFonts w:asciiTheme="minorHAnsi" w:hAnsiTheme="minorHAnsi"/>
          <w:b/>
          <w:bCs/>
        </w:rPr>
        <w:t xml:space="preserve">Introductory Unit- </w:t>
      </w:r>
      <w:r w:rsidR="00E73CEE" w:rsidRPr="00F2379F">
        <w:rPr>
          <w:rFonts w:asciiTheme="minorHAnsi" w:hAnsiTheme="minorHAnsi"/>
          <w:b/>
          <w:bCs/>
        </w:rPr>
        <w:t>The perfect monarch</w:t>
      </w:r>
    </w:p>
    <w:p w:rsidR="00A51B2C" w:rsidRDefault="00A51B2C" w:rsidP="00F0220B">
      <w:pPr>
        <w:pStyle w:val="Default"/>
        <w:rPr>
          <w:rFonts w:asciiTheme="minorHAnsi" w:hAnsiTheme="minorHAnsi"/>
          <w:b/>
          <w:bCs/>
        </w:rPr>
      </w:pPr>
    </w:p>
    <w:p w:rsidR="00A51B2C" w:rsidRDefault="00A51B2C" w:rsidP="00F0220B">
      <w:pPr>
        <w:pStyle w:val="Default"/>
        <w:rPr>
          <w:rFonts w:asciiTheme="majorHAnsi" w:hAnsiTheme="majorHAnsi" w:cs="Arial"/>
          <w:color w:val="333333"/>
          <w:lang w:val="en-US"/>
        </w:rPr>
      </w:pPr>
      <w:r w:rsidRPr="00A51B2C">
        <w:rPr>
          <w:rFonts w:asciiTheme="majorHAnsi" w:hAnsiTheme="majorHAnsi" w:cs="Arial"/>
          <w:color w:val="333333"/>
          <w:lang w:val="en-US"/>
        </w:rPr>
        <w:t>Henry Tudor (June 28, 1491 to January 28, 1547) was the king of England from 1509 until his death in 1547. The son of Henry VII of England and Elizabeth York, Henry became king of England following the death of his father. He married six times, beheading two of his wives, and was the main instigator of the English Reformation. He played a critical role in the English reformation, turning his country into a Protestant nation. His only surviving son, Edward VI, succeeded him after his death.</w:t>
      </w:r>
    </w:p>
    <w:p w:rsidR="00A51B2C" w:rsidRDefault="00A51B2C" w:rsidP="00F0220B">
      <w:pPr>
        <w:pStyle w:val="Default"/>
        <w:rPr>
          <w:rFonts w:asciiTheme="majorHAnsi" w:hAnsiTheme="majorHAnsi" w:cs="Arial"/>
          <w:color w:val="333333"/>
          <w:lang w:val="en-US"/>
        </w:rPr>
      </w:pPr>
    </w:p>
    <w:p w:rsidR="00E73CEE" w:rsidRDefault="00E73CEE" w:rsidP="00F0220B">
      <w:pPr>
        <w:pStyle w:val="Default"/>
        <w:rPr>
          <w:rFonts w:asciiTheme="minorHAnsi" w:hAnsiTheme="minorHAnsi"/>
          <w:bCs/>
        </w:rPr>
      </w:pPr>
      <w:r w:rsidRPr="00F2379F">
        <w:rPr>
          <w:rFonts w:asciiTheme="minorHAnsi" w:hAnsiTheme="minorHAnsi"/>
          <w:bCs/>
        </w:rPr>
        <w:t>The jobs of a 16</w:t>
      </w:r>
      <w:r w:rsidRPr="00F2379F">
        <w:rPr>
          <w:rFonts w:asciiTheme="minorHAnsi" w:hAnsiTheme="minorHAnsi"/>
          <w:bCs/>
          <w:vertAlign w:val="superscript"/>
        </w:rPr>
        <w:t>th</w:t>
      </w:r>
      <w:r w:rsidRPr="00F2379F">
        <w:rPr>
          <w:rFonts w:asciiTheme="minorHAnsi" w:hAnsiTheme="minorHAnsi"/>
          <w:bCs/>
        </w:rPr>
        <w:t xml:space="preserve"> century monarch differ vastly from those of our Queen today; they were significantly more powerful and responsible for the success of a nation.</w:t>
      </w:r>
    </w:p>
    <w:p w:rsidR="009965A9" w:rsidRDefault="009965A9" w:rsidP="00F0220B">
      <w:pPr>
        <w:pStyle w:val="Default"/>
        <w:rPr>
          <w:rFonts w:asciiTheme="minorHAnsi" w:hAnsiTheme="minorHAnsi"/>
          <w:bCs/>
        </w:rPr>
      </w:pPr>
    </w:p>
    <w:p w:rsidR="009965A9" w:rsidRDefault="009965A9" w:rsidP="009965A9">
      <w:pPr>
        <w:spacing w:line="240" w:lineRule="auto"/>
        <w:rPr>
          <w:sz w:val="24"/>
          <w:szCs w:val="24"/>
        </w:rPr>
      </w:pPr>
      <w:r>
        <w:rPr>
          <w:bCs/>
        </w:rPr>
        <w:t xml:space="preserve">So </w:t>
      </w:r>
      <w:r>
        <w:rPr>
          <w:sz w:val="24"/>
          <w:szCs w:val="24"/>
        </w:rPr>
        <w:t>how close was Henry VIII to being the perfect king?</w:t>
      </w:r>
    </w:p>
    <w:p w:rsidR="009965A9" w:rsidRDefault="009965A9" w:rsidP="009965A9">
      <w:pPr>
        <w:pStyle w:val="ListParagraph"/>
        <w:numPr>
          <w:ilvl w:val="0"/>
          <w:numId w:val="3"/>
        </w:numPr>
        <w:spacing w:line="240" w:lineRule="auto"/>
        <w:rPr>
          <w:sz w:val="24"/>
          <w:szCs w:val="24"/>
        </w:rPr>
      </w:pPr>
      <w:r w:rsidRPr="009965A9">
        <w:rPr>
          <w:sz w:val="24"/>
          <w:szCs w:val="24"/>
        </w:rPr>
        <w:t>Select 4 photographs / images / paintings that can be used to represent the most important roles of a 16</w:t>
      </w:r>
      <w:r w:rsidRPr="009965A9">
        <w:rPr>
          <w:sz w:val="24"/>
          <w:szCs w:val="24"/>
          <w:vertAlign w:val="superscript"/>
        </w:rPr>
        <w:t>th</w:t>
      </w:r>
      <w:r w:rsidRPr="009965A9">
        <w:rPr>
          <w:sz w:val="24"/>
          <w:szCs w:val="24"/>
        </w:rPr>
        <w:t xml:space="preserve"> century ruler use up to 50 words for each caption.</w:t>
      </w:r>
    </w:p>
    <w:p w:rsidR="009965A9" w:rsidRPr="009965A9" w:rsidRDefault="009965A9" w:rsidP="009965A9">
      <w:pPr>
        <w:spacing w:line="240" w:lineRule="auto"/>
        <w:rPr>
          <w:sz w:val="24"/>
          <w:szCs w:val="24"/>
        </w:rPr>
      </w:pPr>
      <w:r w:rsidRPr="009D7C9A">
        <w:rPr>
          <w:bCs/>
          <w:noProof/>
          <w:lang w:eastAsia="en-GB"/>
        </w:rPr>
        <w:drawing>
          <wp:inline distT="0" distB="0" distL="0" distR="0" wp14:anchorId="4897A6CC" wp14:editId="7CE6C928">
            <wp:extent cx="913217" cy="1605848"/>
            <wp:effectExtent l="0" t="0" r="1270" b="0"/>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2726" cy="1604985"/>
                    </a:xfrm>
                    <a:prstGeom prst="rect">
                      <a:avLst/>
                    </a:prstGeom>
                    <a:noFill/>
                    <a:ln>
                      <a:noFill/>
                    </a:ln>
                    <a:extLst/>
                  </pic:spPr>
                </pic:pic>
              </a:graphicData>
            </a:graphic>
          </wp:inline>
        </w:drawing>
      </w:r>
    </w:p>
    <w:p w:rsidR="009965A9" w:rsidRDefault="009965A9" w:rsidP="009965A9">
      <w:pPr>
        <w:pStyle w:val="ListParagraph"/>
        <w:numPr>
          <w:ilvl w:val="0"/>
          <w:numId w:val="3"/>
        </w:numPr>
        <w:spacing w:line="240" w:lineRule="auto"/>
        <w:rPr>
          <w:sz w:val="24"/>
          <w:szCs w:val="24"/>
        </w:rPr>
      </w:pPr>
      <w:r w:rsidRPr="009965A9">
        <w:rPr>
          <w:sz w:val="24"/>
          <w:szCs w:val="24"/>
        </w:rPr>
        <w:t>So</w:t>
      </w:r>
      <w:r>
        <w:rPr>
          <w:sz w:val="24"/>
          <w:szCs w:val="24"/>
        </w:rPr>
        <w:t xml:space="preserve"> if Henry VIII was</w:t>
      </w:r>
      <w:r w:rsidRPr="009965A9">
        <w:rPr>
          <w:sz w:val="24"/>
          <w:szCs w:val="24"/>
        </w:rPr>
        <w:t xml:space="preserve"> great a prince – was Henry VIII likely to be a good king</w:t>
      </w:r>
      <w:r>
        <w:rPr>
          <w:sz w:val="24"/>
          <w:szCs w:val="24"/>
        </w:rPr>
        <w:t>? Read the attached pages</w:t>
      </w:r>
      <w:r w:rsidRPr="009965A9">
        <w:rPr>
          <w:sz w:val="24"/>
          <w:szCs w:val="24"/>
        </w:rPr>
        <w:t xml:space="preserve"> p. 88 – 91 + </w:t>
      </w:r>
      <w:r>
        <w:rPr>
          <w:sz w:val="24"/>
          <w:szCs w:val="24"/>
        </w:rPr>
        <w:t xml:space="preserve">pp.181, 183-184 and the following clips. Complete the table: </w:t>
      </w:r>
    </w:p>
    <w:tbl>
      <w:tblPr>
        <w:tblStyle w:val="TableGrid"/>
        <w:tblW w:w="0" w:type="auto"/>
        <w:tblInd w:w="360" w:type="dxa"/>
        <w:tblLook w:val="04A0" w:firstRow="1" w:lastRow="0" w:firstColumn="1" w:lastColumn="0" w:noHBand="0" w:noVBand="1"/>
      </w:tblPr>
      <w:tblGrid>
        <w:gridCol w:w="4332"/>
        <w:gridCol w:w="4324"/>
      </w:tblGrid>
      <w:tr w:rsidR="009965A9" w:rsidTr="009965A9">
        <w:tc>
          <w:tcPr>
            <w:tcW w:w="4621" w:type="dxa"/>
          </w:tcPr>
          <w:p w:rsidR="009965A9" w:rsidRDefault="009965A9" w:rsidP="009965A9">
            <w:pPr>
              <w:rPr>
                <w:sz w:val="24"/>
                <w:szCs w:val="24"/>
              </w:rPr>
            </w:pPr>
            <w:r>
              <w:rPr>
                <w:sz w:val="24"/>
                <w:szCs w:val="24"/>
              </w:rPr>
              <w:t xml:space="preserve">Qualities/ Actions of a good King </w:t>
            </w:r>
          </w:p>
        </w:tc>
        <w:tc>
          <w:tcPr>
            <w:tcW w:w="4621" w:type="dxa"/>
          </w:tcPr>
          <w:p w:rsidR="009965A9" w:rsidRDefault="009965A9" w:rsidP="009965A9">
            <w:pPr>
              <w:rPr>
                <w:sz w:val="24"/>
                <w:szCs w:val="24"/>
              </w:rPr>
            </w:pPr>
            <w:r>
              <w:rPr>
                <w:sz w:val="24"/>
                <w:szCs w:val="24"/>
              </w:rPr>
              <w:t>Qualities/ Actions of a weak King</w:t>
            </w:r>
          </w:p>
        </w:tc>
      </w:tr>
      <w:tr w:rsidR="009965A9" w:rsidTr="009965A9">
        <w:tc>
          <w:tcPr>
            <w:tcW w:w="4621" w:type="dxa"/>
          </w:tcPr>
          <w:p w:rsidR="009965A9" w:rsidRDefault="009965A9" w:rsidP="009965A9">
            <w:pPr>
              <w:rPr>
                <w:sz w:val="24"/>
                <w:szCs w:val="24"/>
              </w:rPr>
            </w:pPr>
          </w:p>
          <w:p w:rsidR="009965A9" w:rsidRDefault="009965A9" w:rsidP="009965A9">
            <w:pPr>
              <w:rPr>
                <w:sz w:val="24"/>
                <w:szCs w:val="24"/>
              </w:rPr>
            </w:pPr>
            <w:r>
              <w:rPr>
                <w:sz w:val="24"/>
                <w:szCs w:val="24"/>
              </w:rPr>
              <w:t>(include at least 6 bullet points and a quote/ statement of supporting evidence to add weight to your argument)</w:t>
            </w:r>
          </w:p>
          <w:p w:rsidR="009965A9" w:rsidRDefault="009965A9" w:rsidP="009965A9">
            <w:pPr>
              <w:rPr>
                <w:sz w:val="24"/>
                <w:szCs w:val="24"/>
              </w:rPr>
            </w:pPr>
          </w:p>
        </w:tc>
        <w:tc>
          <w:tcPr>
            <w:tcW w:w="4621" w:type="dxa"/>
          </w:tcPr>
          <w:p w:rsidR="009965A9" w:rsidRDefault="009965A9" w:rsidP="009965A9">
            <w:pPr>
              <w:rPr>
                <w:sz w:val="24"/>
                <w:szCs w:val="24"/>
              </w:rPr>
            </w:pPr>
          </w:p>
        </w:tc>
      </w:tr>
    </w:tbl>
    <w:p w:rsidR="009965A9" w:rsidRPr="009965A9" w:rsidRDefault="009965A9" w:rsidP="009965A9">
      <w:pPr>
        <w:spacing w:line="240" w:lineRule="auto"/>
        <w:ind w:left="360"/>
        <w:rPr>
          <w:sz w:val="24"/>
          <w:szCs w:val="24"/>
        </w:rPr>
      </w:pPr>
    </w:p>
    <w:p w:rsidR="009965A9" w:rsidRDefault="009965A9" w:rsidP="00F0220B">
      <w:pPr>
        <w:pStyle w:val="Default"/>
        <w:rPr>
          <w:rFonts w:asciiTheme="minorHAnsi" w:hAnsiTheme="minorHAnsi"/>
          <w:bCs/>
        </w:rPr>
      </w:pPr>
    </w:p>
    <w:p w:rsidR="00E73CEE" w:rsidRPr="00F2379F" w:rsidRDefault="00AB2DE3" w:rsidP="00F0220B">
      <w:pPr>
        <w:pStyle w:val="Default"/>
        <w:rPr>
          <w:rFonts w:asciiTheme="minorHAnsi" w:hAnsiTheme="minorHAnsi"/>
          <w:bCs/>
        </w:rPr>
      </w:pPr>
      <w:hyperlink r:id="rId8" w:history="1">
        <w:r w:rsidR="00DA7A26" w:rsidRPr="00F2379F">
          <w:rPr>
            <w:rStyle w:val="Hyperlink"/>
            <w:rFonts w:asciiTheme="minorHAnsi" w:hAnsiTheme="minorHAnsi"/>
            <w:bCs/>
          </w:rPr>
          <w:t>https://www.historyextra.com/period/medieval/how-to-be-a-successful-monarch/</w:t>
        </w:r>
      </w:hyperlink>
    </w:p>
    <w:p w:rsidR="00DA7A26" w:rsidRDefault="00AB2DE3" w:rsidP="00F0220B">
      <w:pPr>
        <w:pStyle w:val="Default"/>
        <w:rPr>
          <w:rFonts w:asciiTheme="minorHAnsi" w:hAnsiTheme="minorHAnsi" w:cstheme="minorBidi"/>
          <w:color w:val="auto"/>
          <w:sz w:val="22"/>
          <w:szCs w:val="22"/>
        </w:rPr>
      </w:pPr>
      <w:hyperlink r:id="rId9" w:history="1">
        <w:r w:rsidR="00DA7A26" w:rsidRPr="00F2379F">
          <w:rPr>
            <w:rStyle w:val="Hyperlink"/>
            <w:rFonts w:asciiTheme="minorHAnsi" w:hAnsiTheme="minorHAnsi"/>
            <w:bCs/>
          </w:rPr>
          <w:t>https://www.youtube.com/watch?v=v9fkFhMqy-0&amp;safe=active</w:t>
        </w:r>
      </w:hyperlink>
      <w:r w:rsidR="009D7C9A" w:rsidRPr="009D7C9A">
        <w:rPr>
          <w:rFonts w:asciiTheme="minorHAnsi" w:hAnsiTheme="minorHAnsi" w:cstheme="minorBidi"/>
          <w:color w:val="auto"/>
          <w:sz w:val="22"/>
          <w:szCs w:val="22"/>
        </w:rPr>
        <w:t xml:space="preserve"> </w:t>
      </w:r>
    </w:p>
    <w:p w:rsidR="00A51B2C" w:rsidRDefault="00A51B2C" w:rsidP="00F0220B">
      <w:pPr>
        <w:pStyle w:val="Default"/>
        <w:rPr>
          <w:rFonts w:asciiTheme="minorHAnsi" w:hAnsiTheme="minorHAnsi" w:cstheme="minorBidi"/>
          <w:color w:val="auto"/>
          <w:sz w:val="22"/>
          <w:szCs w:val="22"/>
        </w:rPr>
      </w:pPr>
    </w:p>
    <w:p w:rsidR="00E73CEE" w:rsidRPr="00F2379F" w:rsidRDefault="00E73CEE" w:rsidP="00F0220B">
      <w:pPr>
        <w:pStyle w:val="Default"/>
        <w:rPr>
          <w:rFonts w:asciiTheme="minorHAnsi" w:hAnsiTheme="minorHAnsi"/>
          <w:b/>
          <w:bCs/>
        </w:rPr>
      </w:pPr>
    </w:p>
    <w:p w:rsidR="0036012D" w:rsidRPr="00F2379F" w:rsidRDefault="0036012D" w:rsidP="0036012D">
      <w:pPr>
        <w:spacing w:line="240" w:lineRule="auto"/>
        <w:rPr>
          <w:b/>
          <w:sz w:val="24"/>
          <w:szCs w:val="24"/>
        </w:rPr>
      </w:pPr>
      <w:r w:rsidRPr="00F2379F">
        <w:rPr>
          <w:b/>
          <w:sz w:val="24"/>
          <w:szCs w:val="24"/>
        </w:rPr>
        <w:t>Task 2</w:t>
      </w:r>
    </w:p>
    <w:p w:rsidR="0036012D" w:rsidRPr="00F2379F" w:rsidRDefault="0062783B" w:rsidP="0036012D">
      <w:pPr>
        <w:spacing w:line="240" w:lineRule="auto"/>
        <w:rPr>
          <w:b/>
          <w:sz w:val="24"/>
          <w:szCs w:val="24"/>
        </w:rPr>
      </w:pPr>
      <w:r w:rsidRPr="00F2379F">
        <w:rPr>
          <w:b/>
          <w:bCs/>
          <w:sz w:val="24"/>
          <w:szCs w:val="24"/>
        </w:rPr>
        <w:t>The problems of a minor and female monarch</w:t>
      </w:r>
    </w:p>
    <w:p w:rsidR="0062783B" w:rsidRPr="00F2379F" w:rsidRDefault="0062783B" w:rsidP="0062783B">
      <w:pPr>
        <w:pStyle w:val="Default"/>
        <w:rPr>
          <w:rFonts w:asciiTheme="minorHAnsi" w:hAnsiTheme="minorHAnsi" w:cs="Arial"/>
          <w:color w:val="222222"/>
          <w:shd w:val="clear" w:color="auto" w:fill="FFFFFF"/>
        </w:rPr>
      </w:pPr>
      <w:r w:rsidRPr="00F2379F">
        <w:rPr>
          <w:rFonts w:asciiTheme="minorHAnsi" w:hAnsiTheme="minorHAnsi" w:cs="Arial"/>
          <w:color w:val="222222"/>
          <w:shd w:val="clear" w:color="auto" w:fill="FFFFFF"/>
        </w:rPr>
        <w:t>In April 2013 The Succession to the Crown Act was passed</w:t>
      </w:r>
      <w:r w:rsidR="00451CBF">
        <w:rPr>
          <w:rFonts w:asciiTheme="minorHAnsi" w:hAnsiTheme="minorHAnsi" w:cs="Arial"/>
          <w:color w:val="222222"/>
          <w:shd w:val="clear" w:color="auto" w:fill="FFFFFF"/>
        </w:rPr>
        <w:t xml:space="preserve"> this removed</w:t>
      </w:r>
      <w:r w:rsidRPr="00F2379F">
        <w:rPr>
          <w:rFonts w:asciiTheme="minorHAnsi" w:hAnsiTheme="minorHAnsi" w:cs="Arial"/>
          <w:color w:val="222222"/>
          <w:shd w:val="clear" w:color="auto" w:fill="FFFFFF"/>
        </w:rPr>
        <w:t xml:space="preserve"> the superiority of male heirs, “no longer precede their elder sisters in the line of succession to the throne.” Thinking about the last tasks, why might males be seen as superior in being able to rule in a 16</w:t>
      </w:r>
      <w:r w:rsidRPr="00F2379F">
        <w:rPr>
          <w:rFonts w:asciiTheme="minorHAnsi" w:hAnsiTheme="minorHAnsi" w:cs="Arial"/>
          <w:color w:val="222222"/>
          <w:shd w:val="clear" w:color="auto" w:fill="FFFFFF"/>
          <w:vertAlign w:val="superscript"/>
        </w:rPr>
        <w:t>th</w:t>
      </w:r>
      <w:r w:rsidRPr="00F2379F">
        <w:rPr>
          <w:rFonts w:asciiTheme="minorHAnsi" w:hAnsiTheme="minorHAnsi" w:cs="Arial"/>
          <w:color w:val="222222"/>
          <w:shd w:val="clear" w:color="auto" w:fill="FFFFFF"/>
        </w:rPr>
        <w:t xml:space="preserve"> century country?</w:t>
      </w:r>
      <w:r w:rsidR="00D52124" w:rsidRPr="00F2379F">
        <w:rPr>
          <w:rFonts w:asciiTheme="minorHAnsi" w:hAnsiTheme="minorHAnsi" w:cs="Arial"/>
          <w:color w:val="222222"/>
          <w:shd w:val="clear" w:color="auto" w:fill="FFFFFF"/>
        </w:rPr>
        <w:t xml:space="preserve"> </w:t>
      </w:r>
      <w:r w:rsidRPr="00F2379F">
        <w:rPr>
          <w:rFonts w:asciiTheme="minorHAnsi" w:hAnsiTheme="minorHAnsi" w:cs="Arial"/>
          <w:color w:val="222222"/>
          <w:shd w:val="clear" w:color="auto" w:fill="FFFFFF"/>
        </w:rPr>
        <w:t>Henry VIII’s children had often contrasting views and upbringings. Your task is to investigate some of these key issues of their rule particularly looking at age and gender as well as some of the key events of their reign.</w:t>
      </w:r>
    </w:p>
    <w:p w:rsidR="0062783B" w:rsidRDefault="0062783B" w:rsidP="0062783B">
      <w:pPr>
        <w:pStyle w:val="Default"/>
        <w:rPr>
          <w:rFonts w:asciiTheme="minorHAnsi" w:hAnsiTheme="minorHAnsi" w:cs="Arial"/>
          <w:color w:val="222222"/>
          <w:shd w:val="clear" w:color="auto" w:fill="FFFFFF"/>
        </w:rPr>
      </w:pPr>
    </w:p>
    <w:p w:rsidR="00F2379F" w:rsidRDefault="00F2379F" w:rsidP="0062783B">
      <w:pPr>
        <w:pStyle w:val="Default"/>
        <w:rPr>
          <w:rFonts w:asciiTheme="minorHAnsi" w:hAnsiTheme="minorHAnsi" w:cs="Arial"/>
          <w:color w:val="222222"/>
          <w:shd w:val="clear" w:color="auto" w:fill="FFFFFF"/>
        </w:rPr>
      </w:pPr>
      <w:r>
        <w:rPr>
          <w:rFonts w:asciiTheme="minorHAnsi" w:hAnsiTheme="minorHAnsi" w:cs="Arial"/>
          <w:color w:val="222222"/>
          <w:shd w:val="clear" w:color="auto" w:fill="FFFFFF"/>
        </w:rPr>
        <w:t>Using the information belo</w:t>
      </w:r>
      <w:r w:rsidR="009965A9">
        <w:rPr>
          <w:rFonts w:asciiTheme="minorHAnsi" w:hAnsiTheme="minorHAnsi" w:cs="Arial"/>
          <w:color w:val="222222"/>
          <w:shd w:val="clear" w:color="auto" w:fill="FFFFFF"/>
        </w:rPr>
        <w:t xml:space="preserve">w please complete the following: </w:t>
      </w:r>
    </w:p>
    <w:p w:rsidR="009965A9" w:rsidRDefault="009965A9" w:rsidP="0062783B">
      <w:pPr>
        <w:pStyle w:val="Default"/>
        <w:rPr>
          <w:rFonts w:asciiTheme="minorHAnsi" w:hAnsiTheme="minorHAnsi" w:cs="Arial"/>
          <w:color w:val="222222"/>
          <w:shd w:val="clear" w:color="auto" w:fill="FFFFFF"/>
        </w:rPr>
      </w:pPr>
    </w:p>
    <w:p w:rsidR="00F2379F" w:rsidRDefault="00F2379F" w:rsidP="009965A9">
      <w:pPr>
        <w:pStyle w:val="Default"/>
        <w:numPr>
          <w:ilvl w:val="0"/>
          <w:numId w:val="4"/>
        </w:numPr>
        <w:rPr>
          <w:rFonts w:asciiTheme="minorHAnsi" w:hAnsiTheme="minorHAnsi" w:cs="Arial"/>
          <w:color w:val="222222"/>
          <w:shd w:val="clear" w:color="auto" w:fill="FFFFFF"/>
        </w:rPr>
      </w:pPr>
      <w:r>
        <w:rPr>
          <w:rFonts w:asciiTheme="minorHAnsi" w:hAnsiTheme="minorHAnsi" w:cs="Arial"/>
          <w:color w:val="222222"/>
          <w:shd w:val="clear" w:color="auto" w:fill="FFFFFF"/>
        </w:rPr>
        <w:t xml:space="preserve">What were the </w:t>
      </w:r>
      <w:r w:rsidR="00451CBF">
        <w:rPr>
          <w:rFonts w:asciiTheme="minorHAnsi" w:hAnsiTheme="minorHAnsi" w:cs="Arial"/>
          <w:color w:val="222222"/>
          <w:shd w:val="clear" w:color="auto" w:fill="FFFFFF"/>
        </w:rPr>
        <w:t>successes and failure of the two monarchs?</w:t>
      </w:r>
    </w:p>
    <w:p w:rsidR="00F2379F" w:rsidRDefault="00F2379F" w:rsidP="009965A9">
      <w:pPr>
        <w:pStyle w:val="Default"/>
        <w:numPr>
          <w:ilvl w:val="0"/>
          <w:numId w:val="4"/>
        </w:numPr>
        <w:rPr>
          <w:rFonts w:asciiTheme="minorHAnsi" w:hAnsiTheme="minorHAnsi" w:cs="Arial"/>
          <w:color w:val="222222"/>
          <w:shd w:val="clear" w:color="auto" w:fill="FFFFFF"/>
        </w:rPr>
      </w:pPr>
      <w:r>
        <w:rPr>
          <w:rFonts w:asciiTheme="minorHAnsi" w:hAnsiTheme="minorHAnsi" w:cs="Arial"/>
          <w:color w:val="222222"/>
          <w:shd w:val="clear" w:color="auto" w:fill="FFFFFF"/>
        </w:rPr>
        <w:t>Wha</w:t>
      </w:r>
      <w:r w:rsidR="00451CBF">
        <w:rPr>
          <w:rFonts w:asciiTheme="minorHAnsi" w:hAnsiTheme="minorHAnsi" w:cs="Arial"/>
          <w:color w:val="222222"/>
          <w:shd w:val="clear" w:color="auto" w:fill="FFFFFF"/>
        </w:rPr>
        <w:t>t were the potential pitfalls of minor rule?</w:t>
      </w:r>
    </w:p>
    <w:p w:rsidR="00451CBF" w:rsidRDefault="00451CBF" w:rsidP="009965A9">
      <w:pPr>
        <w:pStyle w:val="Default"/>
        <w:numPr>
          <w:ilvl w:val="0"/>
          <w:numId w:val="4"/>
        </w:numPr>
        <w:rPr>
          <w:rFonts w:asciiTheme="minorHAnsi" w:hAnsiTheme="minorHAnsi" w:cs="Arial"/>
          <w:color w:val="222222"/>
          <w:shd w:val="clear" w:color="auto" w:fill="FFFFFF"/>
        </w:rPr>
      </w:pPr>
      <w:r>
        <w:rPr>
          <w:rFonts w:asciiTheme="minorHAnsi" w:hAnsiTheme="minorHAnsi" w:cs="Arial"/>
          <w:color w:val="222222"/>
          <w:shd w:val="clear" w:color="auto" w:fill="FFFFFF"/>
        </w:rPr>
        <w:t>How are the problems of a female monarch different from a male one?</w:t>
      </w:r>
    </w:p>
    <w:p w:rsidR="00451CBF" w:rsidRDefault="00451CBF" w:rsidP="009965A9">
      <w:pPr>
        <w:pStyle w:val="Default"/>
        <w:numPr>
          <w:ilvl w:val="0"/>
          <w:numId w:val="4"/>
        </w:numPr>
        <w:rPr>
          <w:rFonts w:asciiTheme="minorHAnsi" w:hAnsiTheme="minorHAnsi" w:cs="Arial"/>
          <w:color w:val="222222"/>
          <w:shd w:val="clear" w:color="auto" w:fill="FFFFFF"/>
        </w:rPr>
      </w:pPr>
      <w:r>
        <w:rPr>
          <w:rFonts w:asciiTheme="minorHAnsi" w:hAnsiTheme="minorHAnsi" w:cs="Arial"/>
          <w:color w:val="222222"/>
          <w:shd w:val="clear" w:color="auto" w:fill="FFFFFF"/>
        </w:rPr>
        <w:t>How well were both Edward and Mary prepared for rule?</w:t>
      </w:r>
    </w:p>
    <w:p w:rsidR="00451CBF" w:rsidRPr="00F2379F" w:rsidRDefault="00451CBF" w:rsidP="009965A9">
      <w:pPr>
        <w:pStyle w:val="Default"/>
        <w:numPr>
          <w:ilvl w:val="0"/>
          <w:numId w:val="4"/>
        </w:numPr>
        <w:rPr>
          <w:rFonts w:asciiTheme="minorHAnsi" w:hAnsiTheme="minorHAnsi" w:cs="Arial"/>
          <w:color w:val="222222"/>
          <w:shd w:val="clear" w:color="auto" w:fill="FFFFFF"/>
        </w:rPr>
      </w:pPr>
      <w:r>
        <w:rPr>
          <w:rFonts w:asciiTheme="minorHAnsi" w:hAnsiTheme="minorHAnsi" w:cs="Arial"/>
          <w:color w:val="222222"/>
          <w:shd w:val="clear" w:color="auto" w:fill="FFFFFF"/>
        </w:rPr>
        <w:t>How much influence did Edward and Mary have on government?</w:t>
      </w:r>
    </w:p>
    <w:p w:rsidR="00F2379F" w:rsidRDefault="00F2379F" w:rsidP="0062783B">
      <w:pPr>
        <w:pStyle w:val="Default"/>
        <w:rPr>
          <w:rFonts w:asciiTheme="minorHAnsi" w:hAnsiTheme="minorHAnsi" w:cs="Arial"/>
          <w:color w:val="222222"/>
          <w:shd w:val="clear" w:color="auto" w:fill="FFFFFF"/>
        </w:rPr>
      </w:pPr>
    </w:p>
    <w:p w:rsidR="00F2379F" w:rsidRPr="00F2379F" w:rsidRDefault="00F2379F" w:rsidP="0062783B">
      <w:pPr>
        <w:pStyle w:val="Default"/>
        <w:rPr>
          <w:rFonts w:asciiTheme="minorHAnsi" w:hAnsiTheme="minorHAnsi" w:cs="Arial"/>
          <w:color w:val="222222"/>
          <w:shd w:val="clear" w:color="auto" w:fill="FFFFFF"/>
        </w:rPr>
      </w:pPr>
    </w:p>
    <w:p w:rsidR="0062783B" w:rsidRPr="00F2379F" w:rsidRDefault="009965A9" w:rsidP="0062783B">
      <w:pPr>
        <w:pStyle w:val="Default"/>
        <w:rPr>
          <w:rFonts w:asciiTheme="minorHAnsi" w:hAnsiTheme="minorHAnsi" w:cs="Arial"/>
          <w:color w:val="222222"/>
          <w:shd w:val="clear" w:color="auto" w:fill="FFFFFF"/>
        </w:rPr>
      </w:pPr>
      <w:r>
        <w:rPr>
          <w:rFonts w:asciiTheme="minorHAnsi" w:hAnsiTheme="minorHAnsi" w:cs="Arial"/>
          <w:color w:val="222222"/>
          <w:shd w:val="clear" w:color="auto" w:fill="FFFFFF"/>
        </w:rPr>
        <w:t xml:space="preserve">Use the following chapters to help you: </w:t>
      </w:r>
    </w:p>
    <w:p w:rsidR="0062783B" w:rsidRPr="00F2379F" w:rsidRDefault="0062783B" w:rsidP="0062783B">
      <w:pPr>
        <w:pStyle w:val="Default"/>
        <w:rPr>
          <w:rFonts w:asciiTheme="minorHAnsi" w:hAnsiTheme="minorHAnsi" w:cs="Arial"/>
          <w:color w:val="222222"/>
          <w:shd w:val="clear" w:color="auto" w:fill="FFFFFF"/>
        </w:rPr>
      </w:pPr>
    </w:p>
    <w:p w:rsidR="00F2379F" w:rsidRPr="00F2379F" w:rsidRDefault="009965A9" w:rsidP="0062783B">
      <w:pPr>
        <w:pStyle w:val="Default"/>
        <w:rPr>
          <w:rFonts w:asciiTheme="minorHAnsi" w:hAnsiTheme="minorHAnsi" w:cs="Arial"/>
          <w:color w:val="222222"/>
          <w:shd w:val="clear" w:color="auto" w:fill="FFFFFF"/>
        </w:rPr>
      </w:pPr>
      <w:r>
        <w:rPr>
          <w:rFonts w:asciiTheme="minorHAnsi" w:hAnsiTheme="minorHAnsi" w:cs="Arial"/>
          <w:color w:val="222222"/>
          <w:shd w:val="clear" w:color="auto" w:fill="FFFFFF"/>
        </w:rPr>
        <w:t xml:space="preserve">Chapter 1: </w:t>
      </w:r>
      <w:r w:rsidR="0062783B" w:rsidRPr="00F2379F">
        <w:rPr>
          <w:rFonts w:asciiTheme="minorHAnsi" w:hAnsiTheme="minorHAnsi" w:cs="Arial"/>
          <w:color w:val="222222"/>
          <w:shd w:val="clear" w:color="auto" w:fill="FFFFFF"/>
        </w:rPr>
        <w:t xml:space="preserve"> Irrelevant Edward? How much Influence did Edward VI have in government? Pp.</w:t>
      </w:r>
      <w:r w:rsidR="00F2379F" w:rsidRPr="00F2379F">
        <w:rPr>
          <w:rFonts w:asciiTheme="minorHAnsi" w:hAnsiTheme="minorHAnsi" w:cs="Arial"/>
          <w:color w:val="222222"/>
          <w:shd w:val="clear" w:color="auto" w:fill="FFFFFF"/>
        </w:rPr>
        <w:t xml:space="preserve"> 186-194</w:t>
      </w:r>
    </w:p>
    <w:p w:rsidR="00F2379F" w:rsidRPr="00F2379F" w:rsidRDefault="00F2379F" w:rsidP="0062783B">
      <w:pPr>
        <w:pStyle w:val="Default"/>
        <w:rPr>
          <w:rFonts w:asciiTheme="minorHAnsi" w:hAnsiTheme="minorHAnsi" w:cs="Arial"/>
          <w:color w:val="222222"/>
          <w:shd w:val="clear" w:color="auto" w:fill="FFFFFF"/>
        </w:rPr>
      </w:pPr>
    </w:p>
    <w:p w:rsidR="0036012D" w:rsidRDefault="009965A9" w:rsidP="00956E3F">
      <w:pPr>
        <w:pStyle w:val="Default"/>
        <w:rPr>
          <w:rFonts w:asciiTheme="minorHAnsi" w:hAnsiTheme="minorHAnsi" w:cs="Arial"/>
          <w:color w:val="222222"/>
          <w:shd w:val="clear" w:color="auto" w:fill="FFFFFF"/>
        </w:rPr>
      </w:pPr>
      <w:r>
        <w:rPr>
          <w:rFonts w:asciiTheme="minorHAnsi" w:hAnsiTheme="minorHAnsi" w:cs="Arial"/>
          <w:color w:val="222222"/>
          <w:shd w:val="clear" w:color="auto" w:fill="FFFFFF"/>
        </w:rPr>
        <w:t xml:space="preserve">Chapter 20: </w:t>
      </w:r>
      <w:r w:rsidR="00D52124" w:rsidRPr="00F2379F">
        <w:rPr>
          <w:rFonts w:asciiTheme="minorHAnsi" w:hAnsiTheme="minorHAnsi" w:cs="Arial"/>
          <w:color w:val="222222"/>
          <w:shd w:val="clear" w:color="auto" w:fill="FFFFFF"/>
        </w:rPr>
        <w:t xml:space="preserve">The chain restored – did Mary have what it took to continue the Tudor </w:t>
      </w:r>
      <w:r w:rsidR="00451CBF" w:rsidRPr="00F2379F">
        <w:rPr>
          <w:rFonts w:asciiTheme="minorHAnsi" w:hAnsiTheme="minorHAnsi" w:cs="Arial"/>
          <w:color w:val="222222"/>
          <w:shd w:val="clear" w:color="auto" w:fill="FFFFFF"/>
        </w:rPr>
        <w:t>dynasty</w:t>
      </w:r>
      <w:r w:rsidR="00D52124" w:rsidRPr="00F2379F">
        <w:rPr>
          <w:rFonts w:asciiTheme="minorHAnsi" w:hAnsiTheme="minorHAnsi" w:cs="Arial"/>
          <w:color w:val="222222"/>
          <w:shd w:val="clear" w:color="auto" w:fill="FFFFFF"/>
        </w:rPr>
        <w:t xml:space="preserve">? </w:t>
      </w:r>
      <w:r w:rsidR="00F2379F" w:rsidRPr="00F2379F">
        <w:rPr>
          <w:rFonts w:asciiTheme="minorHAnsi" w:hAnsiTheme="minorHAnsi" w:cs="Arial"/>
          <w:color w:val="222222"/>
          <w:shd w:val="clear" w:color="auto" w:fill="FFFFFF"/>
        </w:rPr>
        <w:t xml:space="preserve">Pp. </w:t>
      </w:r>
      <w:r w:rsidR="00D52124" w:rsidRPr="00F2379F">
        <w:rPr>
          <w:rFonts w:asciiTheme="minorHAnsi" w:hAnsiTheme="minorHAnsi" w:cs="Arial"/>
          <w:color w:val="222222"/>
          <w:shd w:val="clear" w:color="auto" w:fill="FFFFFF"/>
        </w:rPr>
        <w:t>274 - 284</w:t>
      </w:r>
      <w:r w:rsidR="0062783B" w:rsidRPr="00F2379F">
        <w:rPr>
          <w:rFonts w:asciiTheme="minorHAnsi" w:hAnsiTheme="minorHAnsi" w:cs="Arial"/>
          <w:color w:val="222222"/>
          <w:shd w:val="clear" w:color="auto" w:fill="FFFFFF"/>
        </w:rPr>
        <w:t xml:space="preserve"> </w:t>
      </w:r>
    </w:p>
    <w:p w:rsidR="009965A9" w:rsidRPr="00956E3F" w:rsidRDefault="009965A9" w:rsidP="00956E3F">
      <w:pPr>
        <w:pStyle w:val="Default"/>
        <w:rPr>
          <w:rFonts w:asciiTheme="minorHAnsi" w:hAnsiTheme="minorHAnsi" w:cs="Arial"/>
          <w:color w:val="222222"/>
          <w:shd w:val="clear" w:color="auto" w:fill="FFFFFF"/>
        </w:rPr>
      </w:pPr>
    </w:p>
    <w:p w:rsidR="0036012D" w:rsidRPr="00F2379F" w:rsidRDefault="00AB2DE3" w:rsidP="0036012D">
      <w:pPr>
        <w:spacing w:line="240" w:lineRule="auto"/>
        <w:rPr>
          <w:sz w:val="24"/>
          <w:szCs w:val="24"/>
        </w:rPr>
      </w:pPr>
      <w:hyperlink r:id="rId10" w:history="1">
        <w:r w:rsidR="0036012D" w:rsidRPr="00F2379F">
          <w:rPr>
            <w:rStyle w:val="Hyperlink"/>
            <w:sz w:val="24"/>
            <w:szCs w:val="24"/>
          </w:rPr>
          <w:t>https://www.youtube.com/watch?v=169-7C09mf4&amp;safe=active</w:t>
        </w:r>
      </w:hyperlink>
      <w:r w:rsidR="0036012D" w:rsidRPr="00F2379F">
        <w:rPr>
          <w:sz w:val="24"/>
          <w:szCs w:val="24"/>
        </w:rPr>
        <w:t>: - video clip on Edward VI</w:t>
      </w:r>
    </w:p>
    <w:p w:rsidR="0036012D" w:rsidRPr="00F2379F" w:rsidRDefault="00AB2DE3" w:rsidP="0036012D">
      <w:pPr>
        <w:spacing w:line="240" w:lineRule="auto"/>
        <w:rPr>
          <w:sz w:val="24"/>
          <w:szCs w:val="24"/>
        </w:rPr>
      </w:pPr>
      <w:hyperlink r:id="rId11" w:history="1">
        <w:r w:rsidR="0036012D" w:rsidRPr="00F2379F">
          <w:rPr>
            <w:rStyle w:val="Hyperlink"/>
            <w:sz w:val="24"/>
            <w:szCs w:val="24"/>
          </w:rPr>
          <w:t>https://www.youtube.com/watch?v=N0lWB6kxUIQ&amp;frags=wn&amp;safe=active</w:t>
        </w:r>
      </w:hyperlink>
      <w:r w:rsidR="0036012D" w:rsidRPr="00F2379F">
        <w:rPr>
          <w:sz w:val="24"/>
          <w:szCs w:val="24"/>
        </w:rPr>
        <w:t xml:space="preserve"> – video clip on Mary</w:t>
      </w:r>
    </w:p>
    <w:p w:rsidR="0036012D" w:rsidRPr="00F2379F" w:rsidRDefault="00AB2DE3" w:rsidP="0036012D">
      <w:pPr>
        <w:spacing w:line="240" w:lineRule="auto"/>
        <w:rPr>
          <w:sz w:val="24"/>
          <w:szCs w:val="24"/>
        </w:rPr>
      </w:pPr>
      <w:hyperlink r:id="rId12" w:history="1">
        <w:r w:rsidR="0036012D" w:rsidRPr="00F2379F">
          <w:rPr>
            <w:rStyle w:val="Hyperlink"/>
            <w:sz w:val="24"/>
            <w:szCs w:val="24"/>
          </w:rPr>
          <w:t>https://www.youtube.com/watch?v=ACQy3x3pJ88&amp;safe=active</w:t>
        </w:r>
      </w:hyperlink>
      <w:r w:rsidR="0036012D" w:rsidRPr="00F2379F">
        <w:rPr>
          <w:sz w:val="24"/>
          <w:szCs w:val="24"/>
        </w:rPr>
        <w:t xml:space="preserve"> –Documentary on Edward VI </w:t>
      </w:r>
    </w:p>
    <w:p w:rsidR="0036012D" w:rsidRPr="00F2379F" w:rsidRDefault="00AB2DE3" w:rsidP="0036012D">
      <w:pPr>
        <w:spacing w:line="240" w:lineRule="auto"/>
        <w:rPr>
          <w:sz w:val="24"/>
          <w:szCs w:val="24"/>
        </w:rPr>
      </w:pPr>
      <w:hyperlink r:id="rId13" w:history="1">
        <w:r w:rsidR="0036012D" w:rsidRPr="00F2379F">
          <w:rPr>
            <w:rStyle w:val="Hyperlink"/>
            <w:sz w:val="24"/>
            <w:szCs w:val="24"/>
          </w:rPr>
          <w:t>https://www.youtube.com/watch?v=1eaMix9x4HE&amp;safe=active</w:t>
        </w:r>
      </w:hyperlink>
      <w:r w:rsidR="0036012D" w:rsidRPr="00F2379F">
        <w:rPr>
          <w:sz w:val="24"/>
          <w:szCs w:val="24"/>
        </w:rPr>
        <w:t xml:space="preserve"> – Documentary on Mary I</w:t>
      </w:r>
    </w:p>
    <w:p w:rsidR="0036012D" w:rsidRDefault="0036012D" w:rsidP="00F0220B">
      <w:pPr>
        <w:pStyle w:val="Default"/>
        <w:rPr>
          <w:b/>
          <w:bCs/>
        </w:rPr>
      </w:pPr>
    </w:p>
    <w:p w:rsidR="00E73CEE" w:rsidRDefault="00E73CEE" w:rsidP="00F0220B">
      <w:pPr>
        <w:pStyle w:val="Default"/>
        <w:rPr>
          <w:b/>
          <w:bCs/>
        </w:rPr>
      </w:pPr>
    </w:p>
    <w:p w:rsidR="00F0220B" w:rsidRPr="00F0220B" w:rsidRDefault="00F0220B" w:rsidP="00F0220B">
      <w:pPr>
        <w:rPr>
          <w:sz w:val="24"/>
          <w:szCs w:val="24"/>
        </w:rPr>
      </w:pPr>
    </w:p>
    <w:sectPr w:rsidR="00F0220B" w:rsidRPr="00F0220B">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2F1" w:rsidRDefault="009372F1" w:rsidP="007E734B">
      <w:pPr>
        <w:spacing w:after="0" w:line="240" w:lineRule="auto"/>
      </w:pPr>
      <w:r>
        <w:separator/>
      </w:r>
    </w:p>
  </w:endnote>
  <w:endnote w:type="continuationSeparator" w:id="0">
    <w:p w:rsidR="009372F1" w:rsidRDefault="009372F1" w:rsidP="007E7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DE3" w:rsidRDefault="00AB2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DE3" w:rsidRDefault="00AB2D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DE3" w:rsidRDefault="00AB2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2F1" w:rsidRDefault="009372F1" w:rsidP="007E734B">
      <w:pPr>
        <w:spacing w:after="0" w:line="240" w:lineRule="auto"/>
      </w:pPr>
      <w:r>
        <w:separator/>
      </w:r>
    </w:p>
  </w:footnote>
  <w:footnote w:type="continuationSeparator" w:id="0">
    <w:p w:rsidR="009372F1" w:rsidRDefault="009372F1" w:rsidP="007E73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DE3" w:rsidRDefault="00AB2D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734B" w:rsidRPr="007E734B" w:rsidRDefault="00AB2DE3" w:rsidP="007E734B">
    <w:pPr>
      <w:pStyle w:val="Header"/>
    </w:pPr>
    <w:r>
      <w:rPr>
        <w:noProof/>
        <w:lang w:eastAsia="en-GB"/>
      </w:rPr>
      <w:drawing>
        <wp:inline distT="0" distB="0" distL="0" distR="0" wp14:anchorId="2A980D17" wp14:editId="263B001A">
          <wp:extent cx="680400" cy="565200"/>
          <wp:effectExtent l="0" t="0" r="5715" b="6350"/>
          <wp:docPr id="2" name="Picture 2" descr="cid:image002.png@01D517A6.926A7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517A6.926A7D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80400" cy="565200"/>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2DE3" w:rsidRDefault="00AB2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2418C"/>
    <w:multiLevelType w:val="hybridMultilevel"/>
    <w:tmpl w:val="295C03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062F7"/>
    <w:multiLevelType w:val="hybridMultilevel"/>
    <w:tmpl w:val="9CA4C9AE"/>
    <w:lvl w:ilvl="0" w:tplc="BF1E9862">
      <w:start w:val="1"/>
      <w:numFmt w:val="decimal"/>
      <w:lvlText w:val="%1)"/>
      <w:lvlJc w:val="left"/>
      <w:pPr>
        <w:tabs>
          <w:tab w:val="num" w:pos="720"/>
        </w:tabs>
        <w:ind w:left="720" w:hanging="360"/>
      </w:pPr>
      <w:rPr>
        <w:rFonts w:ascii="Calibri" w:eastAsiaTheme="minorHAnsi" w:hAnsi="Calibri" w:cs="Calibri"/>
      </w:rPr>
    </w:lvl>
    <w:lvl w:ilvl="1" w:tplc="961085C8" w:tentative="1">
      <w:start w:val="1"/>
      <w:numFmt w:val="decimal"/>
      <w:lvlText w:val="%2)"/>
      <w:lvlJc w:val="left"/>
      <w:pPr>
        <w:tabs>
          <w:tab w:val="num" w:pos="1440"/>
        </w:tabs>
        <w:ind w:left="1440" w:hanging="360"/>
      </w:pPr>
    </w:lvl>
    <w:lvl w:ilvl="2" w:tplc="AD60C02A" w:tentative="1">
      <w:start w:val="1"/>
      <w:numFmt w:val="decimal"/>
      <w:lvlText w:val="%3)"/>
      <w:lvlJc w:val="left"/>
      <w:pPr>
        <w:tabs>
          <w:tab w:val="num" w:pos="2160"/>
        </w:tabs>
        <w:ind w:left="2160" w:hanging="360"/>
      </w:pPr>
    </w:lvl>
    <w:lvl w:ilvl="3" w:tplc="BF581722" w:tentative="1">
      <w:start w:val="1"/>
      <w:numFmt w:val="decimal"/>
      <w:lvlText w:val="%4)"/>
      <w:lvlJc w:val="left"/>
      <w:pPr>
        <w:tabs>
          <w:tab w:val="num" w:pos="2880"/>
        </w:tabs>
        <w:ind w:left="2880" w:hanging="360"/>
      </w:pPr>
    </w:lvl>
    <w:lvl w:ilvl="4" w:tplc="FC6672DA" w:tentative="1">
      <w:start w:val="1"/>
      <w:numFmt w:val="decimal"/>
      <w:lvlText w:val="%5)"/>
      <w:lvlJc w:val="left"/>
      <w:pPr>
        <w:tabs>
          <w:tab w:val="num" w:pos="3600"/>
        </w:tabs>
        <w:ind w:left="3600" w:hanging="360"/>
      </w:pPr>
    </w:lvl>
    <w:lvl w:ilvl="5" w:tplc="85D23214" w:tentative="1">
      <w:start w:val="1"/>
      <w:numFmt w:val="decimal"/>
      <w:lvlText w:val="%6)"/>
      <w:lvlJc w:val="left"/>
      <w:pPr>
        <w:tabs>
          <w:tab w:val="num" w:pos="4320"/>
        </w:tabs>
        <w:ind w:left="4320" w:hanging="360"/>
      </w:pPr>
    </w:lvl>
    <w:lvl w:ilvl="6" w:tplc="AF46A142" w:tentative="1">
      <w:start w:val="1"/>
      <w:numFmt w:val="decimal"/>
      <w:lvlText w:val="%7)"/>
      <w:lvlJc w:val="left"/>
      <w:pPr>
        <w:tabs>
          <w:tab w:val="num" w:pos="5040"/>
        </w:tabs>
        <w:ind w:left="5040" w:hanging="360"/>
      </w:pPr>
    </w:lvl>
    <w:lvl w:ilvl="7" w:tplc="D7A6A870" w:tentative="1">
      <w:start w:val="1"/>
      <w:numFmt w:val="decimal"/>
      <w:lvlText w:val="%8)"/>
      <w:lvlJc w:val="left"/>
      <w:pPr>
        <w:tabs>
          <w:tab w:val="num" w:pos="5760"/>
        </w:tabs>
        <w:ind w:left="5760" w:hanging="360"/>
      </w:pPr>
    </w:lvl>
    <w:lvl w:ilvl="8" w:tplc="59F0B092" w:tentative="1">
      <w:start w:val="1"/>
      <w:numFmt w:val="decimal"/>
      <w:lvlText w:val="%9)"/>
      <w:lvlJc w:val="left"/>
      <w:pPr>
        <w:tabs>
          <w:tab w:val="num" w:pos="6480"/>
        </w:tabs>
        <w:ind w:left="6480" w:hanging="360"/>
      </w:pPr>
    </w:lvl>
  </w:abstractNum>
  <w:abstractNum w:abstractNumId="2" w15:restartNumberingAfterBreak="0">
    <w:nsid w:val="39147A09"/>
    <w:multiLevelType w:val="hybridMultilevel"/>
    <w:tmpl w:val="47969E0E"/>
    <w:lvl w:ilvl="0" w:tplc="DE84ECE2">
      <w:start w:val="1"/>
      <w:numFmt w:val="decimal"/>
      <w:lvlText w:val="%1."/>
      <w:lvlJc w:val="left"/>
      <w:pPr>
        <w:ind w:left="720" w:hanging="360"/>
      </w:pPr>
      <w:rPr>
        <w:rFonts w:cs="Calibri"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ACD5DBC"/>
    <w:multiLevelType w:val="hybridMultilevel"/>
    <w:tmpl w:val="604CA514"/>
    <w:lvl w:ilvl="0" w:tplc="6E845078">
      <w:start w:val="1"/>
      <w:numFmt w:val="decimal"/>
      <w:lvlText w:val="%1)"/>
      <w:lvlJc w:val="left"/>
      <w:pPr>
        <w:tabs>
          <w:tab w:val="num" w:pos="720"/>
        </w:tabs>
        <w:ind w:left="720" w:hanging="360"/>
      </w:pPr>
      <w:rPr>
        <w:rFonts w:asciiTheme="minorHAnsi" w:eastAsiaTheme="minorHAnsi" w:hAnsiTheme="minorHAnsi" w:cstheme="minorBidi"/>
      </w:rPr>
    </w:lvl>
    <w:lvl w:ilvl="1" w:tplc="C30C4716" w:tentative="1">
      <w:start w:val="1"/>
      <w:numFmt w:val="decimal"/>
      <w:lvlText w:val="%2)"/>
      <w:lvlJc w:val="left"/>
      <w:pPr>
        <w:tabs>
          <w:tab w:val="num" w:pos="1440"/>
        </w:tabs>
        <w:ind w:left="1440" w:hanging="360"/>
      </w:pPr>
    </w:lvl>
    <w:lvl w:ilvl="2" w:tplc="94E494A8" w:tentative="1">
      <w:start w:val="1"/>
      <w:numFmt w:val="decimal"/>
      <w:lvlText w:val="%3)"/>
      <w:lvlJc w:val="left"/>
      <w:pPr>
        <w:tabs>
          <w:tab w:val="num" w:pos="2160"/>
        </w:tabs>
        <w:ind w:left="2160" w:hanging="360"/>
      </w:pPr>
    </w:lvl>
    <w:lvl w:ilvl="3" w:tplc="7034F4E2" w:tentative="1">
      <w:start w:val="1"/>
      <w:numFmt w:val="decimal"/>
      <w:lvlText w:val="%4)"/>
      <w:lvlJc w:val="left"/>
      <w:pPr>
        <w:tabs>
          <w:tab w:val="num" w:pos="2880"/>
        </w:tabs>
        <w:ind w:left="2880" w:hanging="360"/>
      </w:pPr>
    </w:lvl>
    <w:lvl w:ilvl="4" w:tplc="1FE03152" w:tentative="1">
      <w:start w:val="1"/>
      <w:numFmt w:val="decimal"/>
      <w:lvlText w:val="%5)"/>
      <w:lvlJc w:val="left"/>
      <w:pPr>
        <w:tabs>
          <w:tab w:val="num" w:pos="3600"/>
        </w:tabs>
        <w:ind w:left="3600" w:hanging="360"/>
      </w:pPr>
    </w:lvl>
    <w:lvl w:ilvl="5" w:tplc="9C04C336" w:tentative="1">
      <w:start w:val="1"/>
      <w:numFmt w:val="decimal"/>
      <w:lvlText w:val="%6)"/>
      <w:lvlJc w:val="left"/>
      <w:pPr>
        <w:tabs>
          <w:tab w:val="num" w:pos="4320"/>
        </w:tabs>
        <w:ind w:left="4320" w:hanging="360"/>
      </w:pPr>
    </w:lvl>
    <w:lvl w:ilvl="6" w:tplc="976EC302" w:tentative="1">
      <w:start w:val="1"/>
      <w:numFmt w:val="decimal"/>
      <w:lvlText w:val="%7)"/>
      <w:lvlJc w:val="left"/>
      <w:pPr>
        <w:tabs>
          <w:tab w:val="num" w:pos="5040"/>
        </w:tabs>
        <w:ind w:left="5040" w:hanging="360"/>
      </w:pPr>
    </w:lvl>
    <w:lvl w:ilvl="7" w:tplc="DEEEC960" w:tentative="1">
      <w:start w:val="1"/>
      <w:numFmt w:val="decimal"/>
      <w:lvlText w:val="%8)"/>
      <w:lvlJc w:val="left"/>
      <w:pPr>
        <w:tabs>
          <w:tab w:val="num" w:pos="5760"/>
        </w:tabs>
        <w:ind w:left="5760" w:hanging="360"/>
      </w:pPr>
    </w:lvl>
    <w:lvl w:ilvl="8" w:tplc="FA3A4540"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34B"/>
    <w:rsid w:val="00150EFD"/>
    <w:rsid w:val="0036012D"/>
    <w:rsid w:val="003C4C1E"/>
    <w:rsid w:val="00451CBF"/>
    <w:rsid w:val="004A48E6"/>
    <w:rsid w:val="00571D36"/>
    <w:rsid w:val="0062783B"/>
    <w:rsid w:val="00644458"/>
    <w:rsid w:val="007E734B"/>
    <w:rsid w:val="009372F1"/>
    <w:rsid w:val="00956E3F"/>
    <w:rsid w:val="009965A9"/>
    <w:rsid w:val="009D7C9A"/>
    <w:rsid w:val="00A51B2C"/>
    <w:rsid w:val="00AB2DE3"/>
    <w:rsid w:val="00C93F6C"/>
    <w:rsid w:val="00D52124"/>
    <w:rsid w:val="00DA7A26"/>
    <w:rsid w:val="00DC68BA"/>
    <w:rsid w:val="00E73CEE"/>
    <w:rsid w:val="00EC43B7"/>
    <w:rsid w:val="00ED060B"/>
    <w:rsid w:val="00F0220B"/>
    <w:rsid w:val="00F23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63616B2F-5940-4A73-8A50-DB91C0B9A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734B"/>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E734B"/>
    <w:rPr>
      <w:color w:val="0563C1" w:themeColor="hyperlink"/>
      <w:u w:val="single"/>
    </w:rPr>
  </w:style>
  <w:style w:type="paragraph" w:styleId="Header">
    <w:name w:val="header"/>
    <w:basedOn w:val="Normal"/>
    <w:link w:val="HeaderChar"/>
    <w:uiPriority w:val="99"/>
    <w:unhideWhenUsed/>
    <w:rsid w:val="007E7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34B"/>
  </w:style>
  <w:style w:type="paragraph" w:styleId="Footer">
    <w:name w:val="footer"/>
    <w:basedOn w:val="Normal"/>
    <w:link w:val="FooterChar"/>
    <w:uiPriority w:val="99"/>
    <w:unhideWhenUsed/>
    <w:rsid w:val="007E7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34B"/>
  </w:style>
  <w:style w:type="paragraph" w:styleId="ListParagraph">
    <w:name w:val="List Paragraph"/>
    <w:basedOn w:val="Normal"/>
    <w:uiPriority w:val="34"/>
    <w:qFormat/>
    <w:rsid w:val="00F0220B"/>
    <w:pPr>
      <w:ind w:left="720"/>
      <w:contextualSpacing/>
    </w:pPr>
  </w:style>
  <w:style w:type="paragraph" w:styleId="BalloonText">
    <w:name w:val="Balloon Text"/>
    <w:basedOn w:val="Normal"/>
    <w:link w:val="BalloonTextChar"/>
    <w:uiPriority w:val="99"/>
    <w:semiHidden/>
    <w:unhideWhenUsed/>
    <w:rsid w:val="009D7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C9A"/>
    <w:rPr>
      <w:rFonts w:ascii="Tahoma" w:hAnsi="Tahoma" w:cs="Tahoma"/>
      <w:sz w:val="16"/>
      <w:szCs w:val="16"/>
    </w:rPr>
  </w:style>
  <w:style w:type="table" w:styleId="TableGrid">
    <w:name w:val="Table Grid"/>
    <w:basedOn w:val="TableNormal"/>
    <w:uiPriority w:val="39"/>
    <w:rsid w:val="00996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07429">
      <w:bodyDiv w:val="1"/>
      <w:marLeft w:val="0"/>
      <w:marRight w:val="0"/>
      <w:marTop w:val="0"/>
      <w:marBottom w:val="0"/>
      <w:divBdr>
        <w:top w:val="none" w:sz="0" w:space="0" w:color="auto"/>
        <w:left w:val="none" w:sz="0" w:space="0" w:color="auto"/>
        <w:bottom w:val="none" w:sz="0" w:space="0" w:color="auto"/>
        <w:right w:val="none" w:sz="0" w:space="0" w:color="auto"/>
      </w:divBdr>
      <w:divsChild>
        <w:div w:id="800029398">
          <w:marLeft w:val="360"/>
          <w:marRight w:val="0"/>
          <w:marTop w:val="0"/>
          <w:marBottom w:val="0"/>
          <w:divBdr>
            <w:top w:val="none" w:sz="0" w:space="0" w:color="auto"/>
            <w:left w:val="none" w:sz="0" w:space="0" w:color="auto"/>
            <w:bottom w:val="none" w:sz="0" w:space="0" w:color="auto"/>
            <w:right w:val="none" w:sz="0" w:space="0" w:color="auto"/>
          </w:divBdr>
        </w:div>
        <w:div w:id="137502025">
          <w:marLeft w:val="360"/>
          <w:marRight w:val="0"/>
          <w:marTop w:val="0"/>
          <w:marBottom w:val="0"/>
          <w:divBdr>
            <w:top w:val="none" w:sz="0" w:space="0" w:color="auto"/>
            <w:left w:val="none" w:sz="0" w:space="0" w:color="auto"/>
            <w:bottom w:val="none" w:sz="0" w:space="0" w:color="auto"/>
            <w:right w:val="none" w:sz="0" w:space="0" w:color="auto"/>
          </w:divBdr>
        </w:div>
      </w:divsChild>
    </w:div>
    <w:div w:id="349572708">
      <w:bodyDiv w:val="1"/>
      <w:marLeft w:val="0"/>
      <w:marRight w:val="0"/>
      <w:marTop w:val="0"/>
      <w:marBottom w:val="0"/>
      <w:divBdr>
        <w:top w:val="none" w:sz="0" w:space="0" w:color="auto"/>
        <w:left w:val="none" w:sz="0" w:space="0" w:color="auto"/>
        <w:bottom w:val="none" w:sz="0" w:space="0" w:color="auto"/>
        <w:right w:val="none" w:sz="0" w:space="0" w:color="auto"/>
      </w:divBdr>
    </w:div>
    <w:div w:id="442655313">
      <w:bodyDiv w:val="1"/>
      <w:marLeft w:val="0"/>
      <w:marRight w:val="0"/>
      <w:marTop w:val="0"/>
      <w:marBottom w:val="0"/>
      <w:divBdr>
        <w:top w:val="none" w:sz="0" w:space="0" w:color="auto"/>
        <w:left w:val="none" w:sz="0" w:space="0" w:color="auto"/>
        <w:bottom w:val="none" w:sz="0" w:space="0" w:color="auto"/>
        <w:right w:val="none" w:sz="0" w:space="0" w:color="auto"/>
      </w:divBdr>
    </w:div>
    <w:div w:id="814179997">
      <w:bodyDiv w:val="1"/>
      <w:marLeft w:val="0"/>
      <w:marRight w:val="0"/>
      <w:marTop w:val="0"/>
      <w:marBottom w:val="0"/>
      <w:divBdr>
        <w:top w:val="none" w:sz="0" w:space="0" w:color="auto"/>
        <w:left w:val="none" w:sz="0" w:space="0" w:color="auto"/>
        <w:bottom w:val="none" w:sz="0" w:space="0" w:color="auto"/>
        <w:right w:val="none" w:sz="0" w:space="0" w:color="auto"/>
      </w:divBdr>
    </w:div>
    <w:div w:id="995378666">
      <w:bodyDiv w:val="1"/>
      <w:marLeft w:val="0"/>
      <w:marRight w:val="0"/>
      <w:marTop w:val="0"/>
      <w:marBottom w:val="0"/>
      <w:divBdr>
        <w:top w:val="none" w:sz="0" w:space="0" w:color="auto"/>
        <w:left w:val="none" w:sz="0" w:space="0" w:color="auto"/>
        <w:bottom w:val="none" w:sz="0" w:space="0" w:color="auto"/>
        <w:right w:val="none" w:sz="0" w:space="0" w:color="auto"/>
      </w:divBdr>
    </w:div>
    <w:div w:id="1571118859">
      <w:bodyDiv w:val="1"/>
      <w:marLeft w:val="0"/>
      <w:marRight w:val="0"/>
      <w:marTop w:val="0"/>
      <w:marBottom w:val="0"/>
      <w:divBdr>
        <w:top w:val="none" w:sz="0" w:space="0" w:color="auto"/>
        <w:left w:val="none" w:sz="0" w:space="0" w:color="auto"/>
        <w:bottom w:val="none" w:sz="0" w:space="0" w:color="auto"/>
        <w:right w:val="none" w:sz="0" w:space="0" w:color="auto"/>
      </w:divBdr>
    </w:div>
    <w:div w:id="1805349405">
      <w:bodyDiv w:val="1"/>
      <w:marLeft w:val="0"/>
      <w:marRight w:val="0"/>
      <w:marTop w:val="0"/>
      <w:marBottom w:val="0"/>
      <w:divBdr>
        <w:top w:val="none" w:sz="0" w:space="0" w:color="auto"/>
        <w:left w:val="none" w:sz="0" w:space="0" w:color="auto"/>
        <w:bottom w:val="none" w:sz="0" w:space="0" w:color="auto"/>
        <w:right w:val="none" w:sz="0" w:space="0" w:color="auto"/>
      </w:divBdr>
    </w:div>
    <w:div w:id="1818299731">
      <w:bodyDiv w:val="1"/>
      <w:marLeft w:val="0"/>
      <w:marRight w:val="0"/>
      <w:marTop w:val="0"/>
      <w:marBottom w:val="0"/>
      <w:divBdr>
        <w:top w:val="none" w:sz="0" w:space="0" w:color="auto"/>
        <w:left w:val="none" w:sz="0" w:space="0" w:color="auto"/>
        <w:bottom w:val="none" w:sz="0" w:space="0" w:color="auto"/>
        <w:right w:val="none" w:sz="0" w:space="0" w:color="auto"/>
      </w:divBdr>
    </w:div>
    <w:div w:id="1998066861">
      <w:bodyDiv w:val="1"/>
      <w:marLeft w:val="0"/>
      <w:marRight w:val="0"/>
      <w:marTop w:val="0"/>
      <w:marBottom w:val="0"/>
      <w:divBdr>
        <w:top w:val="none" w:sz="0" w:space="0" w:color="auto"/>
        <w:left w:val="none" w:sz="0" w:space="0" w:color="auto"/>
        <w:bottom w:val="none" w:sz="0" w:space="0" w:color="auto"/>
        <w:right w:val="none" w:sz="0" w:space="0" w:color="auto"/>
      </w:divBdr>
      <w:divsChild>
        <w:div w:id="216671769">
          <w:marLeft w:val="360"/>
          <w:marRight w:val="0"/>
          <w:marTop w:val="0"/>
          <w:marBottom w:val="0"/>
          <w:divBdr>
            <w:top w:val="none" w:sz="0" w:space="0" w:color="auto"/>
            <w:left w:val="none" w:sz="0" w:space="0" w:color="auto"/>
            <w:bottom w:val="none" w:sz="0" w:space="0" w:color="auto"/>
            <w:right w:val="none" w:sz="0" w:space="0" w:color="auto"/>
          </w:divBdr>
        </w:div>
        <w:div w:id="811823615">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storyextra.com/period/medieval/how-to-be-a-successful-monarch/" TargetMode="External"/><Relationship Id="rId13" Type="http://schemas.openxmlformats.org/officeDocument/2006/relationships/hyperlink" Target="https://www.youtube.com/watch?v=1eaMix9x4HE&amp;safe=activ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youtube.com/watch?v=ACQy3x3pJ88&amp;safe=activ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N0lWB6kxUIQ&amp;frags=wn&amp;safe=activ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youtube.com/watch?v=169-7C09mf4&amp;safe=active"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youtube.com/watch?v=v9fkFhMqy-0&amp;safe=activ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cid:image002.png@01D517A6.926A7D0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6482E40A</Template>
  <TotalTime>8</TotalTime>
  <Pages>2</Pages>
  <Words>537</Words>
  <Characters>3064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Wellsway School</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B.Bray</dc:creator>
  <cp:lastModifiedBy>Claire Murray</cp:lastModifiedBy>
  <cp:revision>2</cp:revision>
  <dcterms:created xsi:type="dcterms:W3CDTF">2019-06-21T13:03:00Z</dcterms:created>
  <dcterms:modified xsi:type="dcterms:W3CDTF">2019-06-21T13:03:00Z</dcterms:modified>
</cp:coreProperties>
</file>