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C4AA3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000000" w:rsidRDefault="00AC4AA3">
      <w:pPr>
        <w:spacing w:line="0" w:lineRule="atLeast"/>
        <w:ind w:left="2360"/>
        <w:rPr>
          <w:rFonts w:ascii="Times New Roman" w:eastAsia="Times New Roman" w:hAnsi="Times New Roman"/>
          <w:b/>
          <w:sz w:val="48"/>
        </w:rPr>
      </w:pPr>
      <w:r>
        <w:rPr>
          <w:rFonts w:ascii="Times New Roman" w:eastAsia="Times New Roman" w:hAnsi="Times New Roman"/>
          <w:b/>
          <w:sz w:val="48"/>
        </w:rPr>
        <w:t>Health and Social Care</w:t>
      </w:r>
    </w:p>
    <w:p w:rsidR="00000000" w:rsidRDefault="00AC4AA3">
      <w:pPr>
        <w:spacing w:line="0" w:lineRule="atLeast"/>
        <w:ind w:right="-44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Year 11 into 12 Summer Task:</w:t>
      </w:r>
    </w:p>
    <w:p w:rsidR="00000000" w:rsidRDefault="00AC4AA3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C4AA3">
      <w:pPr>
        <w:spacing w:line="0" w:lineRule="atLeast"/>
        <w:ind w:left="11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Create </w:t>
      </w:r>
      <w:r>
        <w:rPr>
          <w:rFonts w:ascii="Times New Roman" w:eastAsia="Times New Roman" w:hAnsi="Times New Roman"/>
          <w:sz w:val="32"/>
        </w:rPr>
        <w:t>a</w:t>
      </w:r>
      <w:r>
        <w:rPr>
          <w:rFonts w:ascii="Times New Roman" w:eastAsia="Times New Roman" w:hAnsi="Times New Roman"/>
          <w:b/>
          <w:sz w:val="32"/>
        </w:rPr>
        <w:t xml:space="preserve"> profile </w:t>
      </w:r>
      <w:r>
        <w:rPr>
          <w:rFonts w:ascii="Times New Roman" w:eastAsia="Times New Roman" w:hAnsi="Times New Roman"/>
          <w:sz w:val="32"/>
        </w:rPr>
        <w:t>of one Health and Social Care</w:t>
      </w:r>
      <w:r>
        <w:rPr>
          <w:rFonts w:ascii="Times New Roman" w:eastAsia="Times New Roman" w:hAnsi="Times New Roman"/>
          <w:b/>
          <w:sz w:val="32"/>
        </w:rPr>
        <w:t xml:space="preserve"> career</w:t>
      </w:r>
      <w:r>
        <w:rPr>
          <w:rFonts w:ascii="Times New Roman" w:eastAsia="Times New Roman" w:hAnsi="Times New Roman"/>
          <w:sz w:val="32"/>
        </w:rPr>
        <w:t>:</w:t>
      </w:r>
    </w:p>
    <w:p w:rsidR="00000000" w:rsidRDefault="00AC4AA3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000000" w:rsidRDefault="00AC4AA3">
      <w:pPr>
        <w:spacing w:line="0" w:lineRule="atLeast"/>
        <w:ind w:left="720"/>
        <w:rPr>
          <w:i/>
          <w:sz w:val="28"/>
        </w:rPr>
      </w:pPr>
      <w:r>
        <w:rPr>
          <w:i/>
          <w:sz w:val="28"/>
        </w:rPr>
        <w:t>What</w:t>
      </w:r>
      <w:r>
        <w:rPr>
          <w:i/>
          <w:sz w:val="28"/>
        </w:rPr>
        <w:t>’s the job? (e.g. midwife, social worker)</w:t>
      </w:r>
    </w:p>
    <w:p w:rsidR="00000000" w:rsidRDefault="00AC4AA3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AC4AA3">
      <w:pPr>
        <w:spacing w:line="0" w:lineRule="atLeast"/>
        <w:ind w:left="720"/>
        <w:rPr>
          <w:i/>
          <w:sz w:val="28"/>
        </w:rPr>
      </w:pPr>
      <w:r>
        <w:rPr>
          <w:i/>
          <w:sz w:val="28"/>
        </w:rPr>
        <w:t>What does this person do in their job?</w:t>
      </w:r>
    </w:p>
    <w:p w:rsidR="00000000" w:rsidRDefault="00AC4A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C4AA3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00000" w:rsidRDefault="00AC4AA3">
      <w:pPr>
        <w:spacing w:line="219" w:lineRule="auto"/>
        <w:ind w:left="1080" w:right="419"/>
        <w:rPr>
          <w:i/>
          <w:sz w:val="28"/>
        </w:rPr>
      </w:pPr>
      <w:r>
        <w:rPr>
          <w:i/>
          <w:sz w:val="28"/>
        </w:rPr>
        <w:t xml:space="preserve">What </w:t>
      </w:r>
      <w:r>
        <w:rPr>
          <w:b/>
          <w:i/>
          <w:sz w:val="28"/>
        </w:rPr>
        <w:t>training</w:t>
      </w:r>
      <w:r>
        <w:rPr>
          <w:i/>
          <w:sz w:val="28"/>
        </w:rPr>
        <w:t xml:space="preserve"> and </w:t>
      </w:r>
      <w:r>
        <w:rPr>
          <w:b/>
          <w:i/>
          <w:sz w:val="28"/>
        </w:rPr>
        <w:t>qualifications</w:t>
      </w:r>
      <w:r>
        <w:rPr>
          <w:i/>
          <w:sz w:val="28"/>
        </w:rPr>
        <w:t xml:space="preserve"> do you need to follow th</w:t>
      </w:r>
      <w:r>
        <w:rPr>
          <w:i/>
          <w:sz w:val="28"/>
        </w:rPr>
        <w:t>is career pathway?</w:t>
      </w:r>
    </w:p>
    <w:p w:rsidR="00000000" w:rsidRDefault="00AC4A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C4AA3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000000" w:rsidRDefault="00AC4AA3">
      <w:pPr>
        <w:spacing w:line="218" w:lineRule="auto"/>
        <w:ind w:left="1080" w:right="659"/>
        <w:rPr>
          <w:i/>
          <w:sz w:val="28"/>
        </w:rPr>
      </w:pPr>
      <w:r>
        <w:rPr>
          <w:i/>
          <w:sz w:val="28"/>
        </w:rPr>
        <w:t xml:space="preserve">What </w:t>
      </w:r>
      <w:r>
        <w:rPr>
          <w:b/>
          <w:i/>
          <w:sz w:val="28"/>
        </w:rPr>
        <w:t>personal skills</w:t>
      </w:r>
      <w:r>
        <w:rPr>
          <w:i/>
          <w:sz w:val="28"/>
        </w:rPr>
        <w:t xml:space="preserve"> and </w:t>
      </w:r>
      <w:r>
        <w:rPr>
          <w:b/>
          <w:i/>
          <w:sz w:val="28"/>
        </w:rPr>
        <w:t>qualities</w:t>
      </w:r>
      <w:r>
        <w:rPr>
          <w:i/>
          <w:sz w:val="28"/>
        </w:rPr>
        <w:t xml:space="preserve"> would you need to do this job successfully?</w:t>
      </w:r>
    </w:p>
    <w:p w:rsidR="00000000" w:rsidRDefault="00AC4A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C4AA3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000000" w:rsidRDefault="00AC4AA3">
      <w:pPr>
        <w:numPr>
          <w:ilvl w:val="0"/>
          <w:numId w:val="2"/>
        </w:numPr>
        <w:tabs>
          <w:tab w:val="left" w:pos="1080"/>
        </w:tabs>
        <w:spacing w:line="225" w:lineRule="auto"/>
        <w:ind w:left="1080" w:right="619" w:hanging="362"/>
        <w:rPr>
          <w:sz w:val="28"/>
        </w:rPr>
      </w:pPr>
      <w:r>
        <w:rPr>
          <w:b/>
          <w:sz w:val="28"/>
        </w:rPr>
        <w:t xml:space="preserve">Research </w:t>
      </w:r>
      <w:r>
        <w:rPr>
          <w:sz w:val="28"/>
        </w:rPr>
        <w:t>your chosen career through a range of sources, e.g. TV</w:t>
      </w:r>
      <w:r>
        <w:rPr>
          <w:b/>
          <w:sz w:val="28"/>
        </w:rPr>
        <w:t xml:space="preserve"> </w:t>
      </w:r>
      <w:r>
        <w:rPr>
          <w:sz w:val="28"/>
        </w:rPr>
        <w:t>documentaries, NHS Careers website, Career Box website, and interviews with real HSC worke</w:t>
      </w:r>
      <w:r>
        <w:rPr>
          <w:sz w:val="28"/>
        </w:rPr>
        <w:t>rs (if you can).</w:t>
      </w:r>
    </w:p>
    <w:p w:rsidR="00000000" w:rsidRDefault="00AC4AA3">
      <w:pPr>
        <w:spacing w:line="200" w:lineRule="exact"/>
        <w:rPr>
          <w:sz w:val="28"/>
        </w:rPr>
      </w:pPr>
    </w:p>
    <w:p w:rsidR="00000000" w:rsidRDefault="00AC4AA3">
      <w:pPr>
        <w:spacing w:line="202" w:lineRule="exact"/>
        <w:rPr>
          <w:sz w:val="28"/>
        </w:rPr>
      </w:pPr>
    </w:p>
    <w:p w:rsidR="00000000" w:rsidRDefault="00AC4AA3">
      <w:pPr>
        <w:numPr>
          <w:ilvl w:val="0"/>
          <w:numId w:val="2"/>
        </w:numPr>
        <w:tabs>
          <w:tab w:val="left" w:pos="1080"/>
        </w:tabs>
        <w:spacing w:line="218" w:lineRule="auto"/>
        <w:ind w:left="1080" w:right="39" w:hanging="362"/>
        <w:rPr>
          <w:sz w:val="28"/>
        </w:rPr>
      </w:pPr>
      <w:r>
        <w:rPr>
          <w:b/>
          <w:sz w:val="28"/>
        </w:rPr>
        <w:t xml:space="preserve">Create </w:t>
      </w:r>
      <w:r>
        <w:rPr>
          <w:sz w:val="28"/>
        </w:rPr>
        <w:t>an attractive</w:t>
      </w:r>
      <w:r>
        <w:rPr>
          <w:b/>
          <w:sz w:val="28"/>
        </w:rPr>
        <w:t xml:space="preserve"> presentation </w:t>
      </w:r>
      <w:r>
        <w:rPr>
          <w:sz w:val="28"/>
        </w:rPr>
        <w:t>of your findings</w:t>
      </w:r>
      <w:r>
        <w:rPr>
          <w:b/>
          <w:sz w:val="28"/>
        </w:rPr>
        <w:t xml:space="preserve"> </w:t>
      </w:r>
      <w:r>
        <w:rPr>
          <w:sz w:val="28"/>
        </w:rPr>
        <w:t>–</w:t>
      </w:r>
      <w:r>
        <w:rPr>
          <w:b/>
          <w:sz w:val="28"/>
        </w:rPr>
        <w:t xml:space="preserve"> </w:t>
      </w:r>
      <w:r>
        <w:rPr>
          <w:sz w:val="28"/>
        </w:rPr>
        <w:t>your work will be</w:t>
      </w:r>
      <w:r>
        <w:rPr>
          <w:b/>
          <w:sz w:val="28"/>
        </w:rPr>
        <w:t xml:space="preserve"> displayed </w:t>
      </w:r>
      <w:r>
        <w:rPr>
          <w:sz w:val="28"/>
        </w:rPr>
        <w:t>in the classroom in September.</w:t>
      </w:r>
    </w:p>
    <w:p w:rsidR="00AC4AA3" w:rsidRDefault="00AC4AA3" w:rsidP="00AC4AA3">
      <w:pPr>
        <w:tabs>
          <w:tab w:val="left" w:pos="1080"/>
        </w:tabs>
        <w:spacing w:line="218" w:lineRule="auto"/>
        <w:ind w:right="39"/>
        <w:rPr>
          <w:sz w:val="28"/>
        </w:rPr>
      </w:pPr>
    </w:p>
    <w:p w:rsidR="00AC4AA3" w:rsidRDefault="00AC4AA3" w:rsidP="00AC4AA3">
      <w:pPr>
        <w:tabs>
          <w:tab w:val="left" w:pos="1080"/>
        </w:tabs>
        <w:spacing w:line="218" w:lineRule="auto"/>
        <w:ind w:right="39"/>
        <w:rPr>
          <w:sz w:val="28"/>
        </w:rPr>
      </w:pPr>
    </w:p>
    <w:p w:rsidR="00AC4AA3" w:rsidRDefault="00AC4AA3" w:rsidP="00AC4AA3">
      <w:pPr>
        <w:tabs>
          <w:tab w:val="left" w:pos="1080"/>
        </w:tabs>
        <w:spacing w:line="218" w:lineRule="auto"/>
        <w:ind w:right="39"/>
        <w:rPr>
          <w:sz w:val="28"/>
        </w:rPr>
      </w:pPr>
    </w:p>
    <w:p w:rsidR="00AC4AA3" w:rsidRDefault="00AC4AA3" w:rsidP="00AC4AA3">
      <w:pPr>
        <w:tabs>
          <w:tab w:val="left" w:pos="1080"/>
        </w:tabs>
        <w:spacing w:line="218" w:lineRule="auto"/>
        <w:ind w:right="39"/>
        <w:rPr>
          <w:sz w:val="28"/>
        </w:rPr>
      </w:pPr>
    </w:p>
    <w:p w:rsidR="00AC4AA3" w:rsidRDefault="00AC4AA3" w:rsidP="00AC4AA3">
      <w:pPr>
        <w:tabs>
          <w:tab w:val="left" w:pos="1080"/>
        </w:tabs>
        <w:spacing w:line="218" w:lineRule="auto"/>
        <w:ind w:right="39"/>
        <w:rPr>
          <w:sz w:val="28"/>
        </w:rPr>
      </w:pPr>
      <w:bookmarkStart w:id="0" w:name="_GoBack"/>
      <w:bookmarkEnd w:id="0"/>
      <w:r w:rsidRPr="00435F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0.75pt;height:161.25pt;visibility:visible;mso-wrap-style:square">
            <v:imagedata r:id="rId7" o:title=""/>
          </v:shape>
        </w:pict>
      </w:r>
    </w:p>
    <w:sectPr w:rsidR="00AC4AA3">
      <w:headerReference w:type="default" r:id="rId8"/>
      <w:pgSz w:w="11900" w:h="16841"/>
      <w:pgMar w:top="1440" w:right="1440" w:bottom="1440" w:left="1440" w:header="0" w:footer="0" w:gutter="0"/>
      <w:cols w:space="0" w:equalWidth="0">
        <w:col w:w="901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13" w:rsidRDefault="00E05413" w:rsidP="00E05413">
      <w:r>
        <w:separator/>
      </w:r>
    </w:p>
  </w:endnote>
  <w:endnote w:type="continuationSeparator" w:id="0">
    <w:p w:rsidR="00E05413" w:rsidRDefault="00E05413" w:rsidP="00E0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13" w:rsidRDefault="00E05413" w:rsidP="00E05413">
      <w:r>
        <w:separator/>
      </w:r>
    </w:p>
  </w:footnote>
  <w:footnote w:type="continuationSeparator" w:id="0">
    <w:p w:rsidR="00E05413" w:rsidRDefault="00E05413" w:rsidP="00E0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413" w:rsidRDefault="00E05413" w:rsidP="00E05413">
    <w:pPr>
      <w:pStyle w:val="Header"/>
      <w:jc w:val="center"/>
    </w:pPr>
  </w:p>
  <w:p w:rsidR="00E05413" w:rsidRDefault="00E05413" w:rsidP="00E05413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17.75pt;height:51.75pt;visibility:visible">
          <v:imagedata r:id="rId1" r:href="rId2"/>
        </v:shape>
      </w:pict>
    </w:r>
  </w:p>
  <w:p w:rsidR="00E05413" w:rsidRDefault="00E05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413"/>
    <w:rsid w:val="00AC4AA3"/>
    <w:rsid w:val="00E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3C5BFB-1C00-4FF9-9471-E0D89011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13"/>
  </w:style>
  <w:style w:type="paragraph" w:styleId="Footer">
    <w:name w:val="footer"/>
    <w:basedOn w:val="Normal"/>
    <w:link w:val="FooterChar"/>
    <w:uiPriority w:val="99"/>
    <w:unhideWhenUsed/>
    <w:rsid w:val="00E05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BA2F356A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Bernard Lovell Academy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Murray</dc:creator>
  <cp:keywords/>
  <cp:lastModifiedBy>Claire Murray</cp:lastModifiedBy>
  <cp:revision>3</cp:revision>
  <dcterms:created xsi:type="dcterms:W3CDTF">2019-06-21T13:38:00Z</dcterms:created>
  <dcterms:modified xsi:type="dcterms:W3CDTF">2019-06-21T13:39:00Z</dcterms:modified>
</cp:coreProperties>
</file>