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4B" w:rsidRDefault="007E734B" w:rsidP="007E734B">
      <w:pPr>
        <w:pStyle w:val="Default"/>
      </w:pPr>
    </w:p>
    <w:p w:rsidR="007E734B" w:rsidRDefault="007E734B" w:rsidP="00CC4BB3">
      <w:pPr>
        <w:pStyle w:val="Default"/>
        <w:jc w:val="center"/>
        <w:rPr>
          <w:sz w:val="44"/>
          <w:szCs w:val="44"/>
        </w:rPr>
      </w:pPr>
      <w:r>
        <w:rPr>
          <w:sz w:val="44"/>
          <w:szCs w:val="44"/>
        </w:rPr>
        <w:t>A Level Bridging Work</w:t>
      </w:r>
    </w:p>
    <w:p w:rsidR="007E734B" w:rsidRPr="00CC4BB3" w:rsidRDefault="007E734B" w:rsidP="00CC4BB3">
      <w:pPr>
        <w:pStyle w:val="Default"/>
        <w:jc w:val="center"/>
        <w:rPr>
          <w:sz w:val="40"/>
          <w:szCs w:val="44"/>
        </w:rPr>
      </w:pPr>
      <w:r w:rsidRPr="00CC4BB3">
        <w:rPr>
          <w:sz w:val="40"/>
          <w:szCs w:val="44"/>
        </w:rPr>
        <w:t>Geography</w:t>
      </w:r>
    </w:p>
    <w:p w:rsidR="007E734B" w:rsidRPr="00F0220B" w:rsidRDefault="007E734B" w:rsidP="007E734B">
      <w:pPr>
        <w:pStyle w:val="Default"/>
        <w:jc w:val="center"/>
      </w:pPr>
    </w:p>
    <w:p w:rsidR="00782D35" w:rsidRDefault="00782D35" w:rsidP="00F0220B">
      <w:pPr>
        <w:pStyle w:val="Default"/>
      </w:pPr>
      <w:r>
        <w:t>This research-based project is designed to give you an ideal grounding for A Level study.  Research and complete the 2 tasks to give you a good idea of what to expect on a Geography course.</w:t>
      </w:r>
    </w:p>
    <w:p w:rsidR="00782D35" w:rsidRDefault="00782D35" w:rsidP="00F0220B">
      <w:pPr>
        <w:pStyle w:val="Default"/>
      </w:pPr>
    </w:p>
    <w:p w:rsidR="00F0220B" w:rsidRDefault="00F0220B" w:rsidP="00F0220B">
      <w:pPr>
        <w:pStyle w:val="Default"/>
      </w:pPr>
      <w:r w:rsidRPr="00F0220B">
        <w:t>Present the tasks in any format you like – this could be a power point or a poster, or a leaflet, or on A4.</w:t>
      </w:r>
      <w:r>
        <w:t xml:space="preserve"> </w:t>
      </w:r>
    </w:p>
    <w:p w:rsidR="00F0220B" w:rsidRDefault="00F0220B" w:rsidP="00F0220B">
      <w:pPr>
        <w:pStyle w:val="Default"/>
      </w:pPr>
    </w:p>
    <w:p w:rsidR="00F0220B" w:rsidRPr="00F0220B" w:rsidRDefault="00F0220B" w:rsidP="00F0220B">
      <w:pPr>
        <w:pStyle w:val="Default"/>
      </w:pPr>
      <w:r>
        <w:t>The project will be due in y</w:t>
      </w:r>
      <w:r w:rsidRPr="00F0220B">
        <w:t>our first lesson of Geography in September.</w:t>
      </w:r>
    </w:p>
    <w:p w:rsidR="00F0220B" w:rsidRPr="00F0220B" w:rsidRDefault="00F0220B" w:rsidP="00F0220B">
      <w:pPr>
        <w:pStyle w:val="Default"/>
      </w:pPr>
    </w:p>
    <w:p w:rsidR="00571D36" w:rsidRDefault="00F0220B" w:rsidP="00F0220B">
      <w:pPr>
        <w:pStyle w:val="Default"/>
        <w:rPr>
          <w:b/>
          <w:bCs/>
        </w:rPr>
      </w:pPr>
      <w:r w:rsidRPr="00F0220B">
        <w:rPr>
          <w:b/>
          <w:bCs/>
        </w:rPr>
        <w:t xml:space="preserve">Task 1 </w:t>
      </w:r>
    </w:p>
    <w:p w:rsidR="00F0220B" w:rsidRPr="00F0220B" w:rsidRDefault="00F0220B" w:rsidP="00F0220B">
      <w:pPr>
        <w:pStyle w:val="Default"/>
        <w:rPr>
          <w:b/>
          <w:bCs/>
        </w:rPr>
      </w:pPr>
      <w:r w:rsidRPr="00F0220B">
        <w:rPr>
          <w:b/>
          <w:bCs/>
        </w:rPr>
        <w:t>Changing Places – The Theory of Place</w:t>
      </w:r>
    </w:p>
    <w:p w:rsidR="00F0220B" w:rsidRPr="00F0220B" w:rsidRDefault="00F0220B" w:rsidP="00F0220B">
      <w:pPr>
        <w:pStyle w:val="Default"/>
        <w:rPr>
          <w:b/>
          <w:bCs/>
        </w:rPr>
      </w:pPr>
    </w:p>
    <w:p w:rsidR="00F0220B" w:rsidRPr="00F0220B" w:rsidRDefault="00F0220B" w:rsidP="00F0220B">
      <w:pPr>
        <w:pStyle w:val="Default"/>
        <w:rPr>
          <w:bCs/>
        </w:rPr>
      </w:pPr>
      <w:r w:rsidRPr="00F0220B">
        <w:rPr>
          <w:bCs/>
        </w:rPr>
        <w:t xml:space="preserve">The definition of place, like any concept, is contested. We tend to think of places as settlements – New York or London are clearly places. Closer in, well-known public spaces are referred to as places – Trafalgar Square or Edinburgh Castle. We may refer to a restaurant or café as a ‘favourite place’ where we have formed attachments to a place. </w:t>
      </w:r>
    </w:p>
    <w:p w:rsidR="00F0220B" w:rsidRDefault="00F0220B" w:rsidP="00F0220B">
      <w:pPr>
        <w:pStyle w:val="Default"/>
        <w:rPr>
          <w:bCs/>
        </w:rPr>
      </w:pPr>
      <w:r w:rsidRPr="00F0220B">
        <w:rPr>
          <w:bCs/>
        </w:rPr>
        <w:t>Place, is not scale specific. It can be as small, like a setting at a table or as large as the Earth. The common assumption that place is a settlement is but one definition of place, and not the most interesting.</w:t>
      </w:r>
    </w:p>
    <w:p w:rsidR="00F0220B" w:rsidRDefault="00F0220B" w:rsidP="00F0220B">
      <w:pPr>
        <w:pStyle w:val="Default"/>
        <w:rPr>
          <w:bCs/>
        </w:rPr>
      </w:pPr>
    </w:p>
    <w:p w:rsidR="00F0220B" w:rsidRDefault="00F0220B" w:rsidP="00F0220B">
      <w:pPr>
        <w:pStyle w:val="Default"/>
        <w:rPr>
          <w:bCs/>
        </w:rPr>
      </w:pPr>
      <w:r w:rsidRPr="00F0220B">
        <w:rPr>
          <w:bCs/>
        </w:rPr>
        <w:t>So what are we talking about when we talk about place?</w:t>
      </w:r>
    </w:p>
    <w:p w:rsidR="00F0220B" w:rsidRPr="00F0220B" w:rsidRDefault="00F0220B" w:rsidP="00F0220B">
      <w:pPr>
        <w:pStyle w:val="Default"/>
        <w:rPr>
          <w:bCs/>
        </w:rPr>
      </w:pPr>
    </w:p>
    <w:p w:rsidR="00865D7E" w:rsidRPr="00571D36" w:rsidRDefault="00571D36" w:rsidP="00571D36">
      <w:pPr>
        <w:pStyle w:val="ListParagraph"/>
        <w:numPr>
          <w:ilvl w:val="0"/>
          <w:numId w:val="1"/>
        </w:numPr>
        <w:spacing w:line="240" w:lineRule="auto"/>
        <w:rPr>
          <w:sz w:val="24"/>
          <w:szCs w:val="24"/>
        </w:rPr>
      </w:pPr>
      <w:r w:rsidRPr="00571D36">
        <w:rPr>
          <w:sz w:val="24"/>
          <w:szCs w:val="24"/>
        </w:rPr>
        <w:t xml:space="preserve">Read the scanned chapter on ‘Place’ by T Creswell. </w:t>
      </w:r>
    </w:p>
    <w:p w:rsidR="00865D7E" w:rsidRPr="00F0220B" w:rsidRDefault="00571D36" w:rsidP="00F0220B">
      <w:pPr>
        <w:numPr>
          <w:ilvl w:val="0"/>
          <w:numId w:val="1"/>
        </w:numPr>
        <w:spacing w:line="240" w:lineRule="auto"/>
        <w:rPr>
          <w:sz w:val="24"/>
          <w:szCs w:val="24"/>
        </w:rPr>
      </w:pPr>
      <w:r w:rsidRPr="00F0220B">
        <w:rPr>
          <w:sz w:val="24"/>
          <w:szCs w:val="24"/>
        </w:rPr>
        <w:t xml:space="preserve">Select 4 photographs / images / paintings that can be used to represent the following: </w:t>
      </w:r>
    </w:p>
    <w:p w:rsidR="00F0220B" w:rsidRPr="00F0220B" w:rsidRDefault="00F0220B" w:rsidP="00F0220B">
      <w:pPr>
        <w:spacing w:line="240" w:lineRule="auto"/>
        <w:rPr>
          <w:szCs w:val="24"/>
        </w:rPr>
      </w:pPr>
      <w:r w:rsidRPr="00F0220B">
        <w:rPr>
          <w:szCs w:val="24"/>
        </w:rPr>
        <w:t xml:space="preserve">A Public Space </w:t>
      </w:r>
      <w:r w:rsidRPr="00F0220B">
        <w:rPr>
          <w:szCs w:val="24"/>
        </w:rPr>
        <w:tab/>
      </w:r>
      <w:r w:rsidRPr="00F0220B">
        <w:rPr>
          <w:szCs w:val="24"/>
        </w:rPr>
        <w:tab/>
        <w:t xml:space="preserve">A Private Space </w:t>
      </w:r>
      <w:r w:rsidRPr="00F0220B">
        <w:rPr>
          <w:szCs w:val="24"/>
        </w:rPr>
        <w:tab/>
      </w:r>
      <w:r w:rsidRPr="00F0220B">
        <w:rPr>
          <w:szCs w:val="24"/>
        </w:rPr>
        <w:tab/>
        <w:t xml:space="preserve">A Dangerous Place </w:t>
      </w:r>
      <w:r w:rsidRPr="00F0220B">
        <w:rPr>
          <w:szCs w:val="24"/>
        </w:rPr>
        <w:tab/>
      </w:r>
      <w:r w:rsidRPr="00F0220B">
        <w:rPr>
          <w:szCs w:val="24"/>
        </w:rPr>
        <w:tab/>
        <w:t xml:space="preserve">A Childhood Space </w:t>
      </w:r>
    </w:p>
    <w:p w:rsidR="00F0220B" w:rsidRPr="00F0220B" w:rsidRDefault="00F0220B" w:rsidP="00782D35">
      <w:pPr>
        <w:spacing w:line="240" w:lineRule="auto"/>
        <w:rPr>
          <w:sz w:val="24"/>
          <w:szCs w:val="24"/>
        </w:rPr>
      </w:pPr>
      <w:r w:rsidRPr="00F0220B">
        <w:rPr>
          <w:sz w:val="24"/>
          <w:szCs w:val="24"/>
        </w:rPr>
        <w:t xml:space="preserve">For </w:t>
      </w:r>
      <w:r w:rsidRPr="00F0220B">
        <w:rPr>
          <w:b/>
          <w:sz w:val="24"/>
          <w:szCs w:val="24"/>
        </w:rPr>
        <w:t>each</w:t>
      </w:r>
      <w:r w:rsidRPr="00F0220B">
        <w:rPr>
          <w:sz w:val="24"/>
          <w:szCs w:val="24"/>
        </w:rPr>
        <w:t xml:space="preserve"> image write an accompanying 200 words (approx.) to explain how they represent that place and what further geographical links can be applied. </w:t>
      </w:r>
    </w:p>
    <w:p w:rsidR="00F0220B" w:rsidRPr="00F0220B" w:rsidRDefault="00F0220B" w:rsidP="00782D35">
      <w:pPr>
        <w:spacing w:line="240" w:lineRule="auto"/>
        <w:rPr>
          <w:sz w:val="24"/>
          <w:szCs w:val="24"/>
        </w:rPr>
      </w:pPr>
      <w:r w:rsidRPr="00F0220B">
        <w:rPr>
          <w:sz w:val="24"/>
          <w:szCs w:val="24"/>
        </w:rPr>
        <w:t xml:space="preserve">Additional reading and video links: </w:t>
      </w:r>
    </w:p>
    <w:p w:rsidR="00F0220B" w:rsidRPr="00F0220B" w:rsidRDefault="00FE0850" w:rsidP="00F0220B">
      <w:pPr>
        <w:spacing w:line="240" w:lineRule="auto"/>
        <w:rPr>
          <w:szCs w:val="24"/>
        </w:rPr>
      </w:pPr>
      <w:hyperlink r:id="rId7" w:history="1">
        <w:r w:rsidR="00F0220B" w:rsidRPr="00F0220B">
          <w:rPr>
            <w:rStyle w:val="Hyperlink"/>
            <w:szCs w:val="24"/>
          </w:rPr>
          <w:t>https://</w:t>
        </w:r>
      </w:hyperlink>
      <w:hyperlink r:id="rId8" w:history="1">
        <w:r w:rsidR="00F0220B" w:rsidRPr="00F0220B">
          <w:rPr>
            <w:rStyle w:val="Hyperlink"/>
            <w:szCs w:val="24"/>
          </w:rPr>
          <w:t>www.theguardian.com/cities/2016/nov/17/pursuit-happiness-happy-city-index-end-bristol-blues</w:t>
        </w:r>
      </w:hyperlink>
      <w:r w:rsidR="00F0220B" w:rsidRPr="00F0220B">
        <w:rPr>
          <w:szCs w:val="24"/>
        </w:rPr>
        <w:t xml:space="preserve"> </w:t>
      </w:r>
    </w:p>
    <w:p w:rsidR="00F0220B" w:rsidRPr="00F0220B" w:rsidRDefault="00FE0850" w:rsidP="00F0220B">
      <w:pPr>
        <w:spacing w:line="240" w:lineRule="auto"/>
        <w:rPr>
          <w:szCs w:val="24"/>
        </w:rPr>
      </w:pPr>
      <w:hyperlink r:id="rId9" w:history="1">
        <w:r w:rsidR="00F0220B" w:rsidRPr="00F0220B">
          <w:rPr>
            <w:rStyle w:val="Hyperlink"/>
            <w:szCs w:val="24"/>
          </w:rPr>
          <w:t>https://</w:t>
        </w:r>
      </w:hyperlink>
      <w:hyperlink r:id="rId10" w:history="1">
        <w:r w:rsidR="00F0220B" w:rsidRPr="00F0220B">
          <w:rPr>
            <w:rStyle w:val="Hyperlink"/>
            <w:szCs w:val="24"/>
          </w:rPr>
          <w:t>www.tutor2u.net/geography/blog/changing-places-blackpool-a-forgotten-town</w:t>
        </w:r>
      </w:hyperlink>
    </w:p>
    <w:p w:rsidR="00F0220B" w:rsidRPr="00F0220B" w:rsidRDefault="00FE0850" w:rsidP="00F0220B">
      <w:pPr>
        <w:spacing w:line="240" w:lineRule="auto"/>
        <w:rPr>
          <w:szCs w:val="24"/>
        </w:rPr>
      </w:pPr>
      <w:hyperlink r:id="rId11" w:history="1">
        <w:r w:rsidR="00F0220B" w:rsidRPr="00F0220B">
          <w:rPr>
            <w:rStyle w:val="Hyperlink"/>
            <w:szCs w:val="24"/>
          </w:rPr>
          <w:t>https://</w:t>
        </w:r>
      </w:hyperlink>
      <w:hyperlink r:id="rId12" w:history="1">
        <w:r w:rsidR="00F0220B" w:rsidRPr="00F0220B">
          <w:rPr>
            <w:rStyle w:val="Hyperlink"/>
            <w:szCs w:val="24"/>
          </w:rPr>
          <w:t>www.youtube.com/watch?v=0ffEmsOgECg</w:t>
        </w:r>
      </w:hyperlink>
      <w:r w:rsidR="00F0220B" w:rsidRPr="00F0220B">
        <w:rPr>
          <w:szCs w:val="24"/>
        </w:rPr>
        <w:t xml:space="preserve">  </w:t>
      </w:r>
    </w:p>
    <w:p w:rsidR="00F0220B" w:rsidRPr="00F0220B" w:rsidRDefault="00FE0850" w:rsidP="00F0220B">
      <w:pPr>
        <w:spacing w:line="240" w:lineRule="auto"/>
        <w:rPr>
          <w:szCs w:val="24"/>
        </w:rPr>
      </w:pPr>
      <w:hyperlink r:id="rId13" w:history="1">
        <w:r w:rsidR="00F0220B" w:rsidRPr="00F0220B">
          <w:rPr>
            <w:rStyle w:val="Hyperlink"/>
            <w:szCs w:val="24"/>
          </w:rPr>
          <w:t>https://</w:t>
        </w:r>
      </w:hyperlink>
      <w:hyperlink r:id="rId14" w:history="1">
        <w:r w:rsidR="00F0220B" w:rsidRPr="00B25ACE">
          <w:rPr>
            <w:rStyle w:val="Hyperlink"/>
            <w:szCs w:val="24"/>
          </w:rPr>
          <w:t>www.youtube.com/watch?v=j7fRIGphgtk&amp;list=PLp8rlNBiVtE58y1qVVf-JsILLxg1EVjQ&amp;index=5</w:t>
        </w:r>
      </w:hyperlink>
      <w:r w:rsidR="00F0220B" w:rsidRPr="00F0220B">
        <w:rPr>
          <w:szCs w:val="24"/>
        </w:rPr>
        <w:t xml:space="preserve"> </w:t>
      </w:r>
    </w:p>
    <w:p w:rsidR="00F0220B" w:rsidRPr="00F0220B" w:rsidRDefault="00F0220B" w:rsidP="00F0220B">
      <w:pPr>
        <w:ind w:firstLine="720"/>
        <w:rPr>
          <w:sz w:val="24"/>
          <w:szCs w:val="24"/>
        </w:rPr>
      </w:pPr>
    </w:p>
    <w:p w:rsidR="00571D36" w:rsidRDefault="00F0220B" w:rsidP="00F0220B">
      <w:pPr>
        <w:rPr>
          <w:b/>
          <w:sz w:val="24"/>
          <w:szCs w:val="24"/>
        </w:rPr>
      </w:pPr>
      <w:bookmarkStart w:id="0" w:name="_GoBack"/>
      <w:bookmarkEnd w:id="0"/>
      <w:r w:rsidRPr="00F0220B">
        <w:rPr>
          <w:b/>
          <w:sz w:val="24"/>
          <w:szCs w:val="24"/>
        </w:rPr>
        <w:t xml:space="preserve">Task 2 </w:t>
      </w:r>
    </w:p>
    <w:p w:rsidR="00F0220B" w:rsidRPr="00F0220B" w:rsidRDefault="00F0220B" w:rsidP="00F0220B">
      <w:pPr>
        <w:rPr>
          <w:b/>
          <w:sz w:val="24"/>
          <w:szCs w:val="24"/>
        </w:rPr>
      </w:pPr>
      <w:r w:rsidRPr="00F0220B">
        <w:rPr>
          <w:b/>
          <w:sz w:val="24"/>
          <w:szCs w:val="24"/>
        </w:rPr>
        <w:t>Coastal Systems and Landscapes: Human intervention at the coast</w:t>
      </w:r>
    </w:p>
    <w:p w:rsidR="00F0220B" w:rsidRPr="00F0220B" w:rsidRDefault="00F0220B" w:rsidP="00F0220B">
      <w:pPr>
        <w:rPr>
          <w:sz w:val="24"/>
          <w:szCs w:val="24"/>
        </w:rPr>
      </w:pPr>
      <w:r>
        <w:rPr>
          <w:sz w:val="24"/>
          <w:szCs w:val="24"/>
        </w:rPr>
        <w:t>According to the United N</w:t>
      </w:r>
      <w:r w:rsidRPr="00F0220B">
        <w:rPr>
          <w:sz w:val="24"/>
          <w:szCs w:val="24"/>
        </w:rPr>
        <w:t>ations Environmental Programme (UNEP) about half the world’s population live within 60km of the coast and three quarters of all large cities are at the coast</w:t>
      </w:r>
      <w:r>
        <w:rPr>
          <w:sz w:val="24"/>
          <w:szCs w:val="24"/>
        </w:rPr>
        <w:t>.</w:t>
      </w:r>
    </w:p>
    <w:p w:rsidR="00F0220B" w:rsidRPr="00F0220B" w:rsidRDefault="00F0220B" w:rsidP="00F0220B">
      <w:pPr>
        <w:rPr>
          <w:sz w:val="24"/>
          <w:szCs w:val="24"/>
        </w:rPr>
      </w:pPr>
      <w:r w:rsidRPr="00F0220B">
        <w:rPr>
          <w:sz w:val="24"/>
          <w:szCs w:val="24"/>
        </w:rPr>
        <w:t>Coastal areas are under immense pressure for development resulting in environmental damage and habitat destruction (e.g. mangrove forests, sand dune</w:t>
      </w:r>
      <w:r>
        <w:rPr>
          <w:sz w:val="24"/>
          <w:szCs w:val="24"/>
        </w:rPr>
        <w:t xml:space="preserve"> systems and coral reefs) and po</w:t>
      </w:r>
      <w:r w:rsidRPr="00F0220B">
        <w:rPr>
          <w:sz w:val="24"/>
          <w:szCs w:val="24"/>
        </w:rPr>
        <w:t>llution of coastal waters</w:t>
      </w:r>
      <w:r>
        <w:rPr>
          <w:sz w:val="24"/>
          <w:szCs w:val="24"/>
        </w:rPr>
        <w:t>.</w:t>
      </w:r>
    </w:p>
    <w:p w:rsidR="00F0220B" w:rsidRPr="00F0220B" w:rsidRDefault="00F0220B" w:rsidP="00F0220B">
      <w:pPr>
        <w:rPr>
          <w:sz w:val="24"/>
          <w:szCs w:val="24"/>
        </w:rPr>
      </w:pPr>
      <w:r w:rsidRPr="00F0220B">
        <w:rPr>
          <w:sz w:val="24"/>
          <w:szCs w:val="24"/>
        </w:rPr>
        <w:t>Large numbers of people living at the coast are at risk from flooding and coastal erosion and this risk is likely to increase as global temperatures increase and sea levels rise.</w:t>
      </w:r>
    </w:p>
    <w:p w:rsidR="00F0220B" w:rsidRPr="00F0220B" w:rsidRDefault="00F0220B" w:rsidP="00F0220B">
      <w:pPr>
        <w:rPr>
          <w:sz w:val="24"/>
          <w:szCs w:val="24"/>
        </w:rPr>
      </w:pPr>
      <w:r w:rsidRPr="00F0220B">
        <w:rPr>
          <w:sz w:val="24"/>
          <w:szCs w:val="24"/>
        </w:rPr>
        <w:t>Key questions are raised. Should we intervene or let nature takes its course? Should we control natural processes or learn to adapt to them?</w:t>
      </w:r>
    </w:p>
    <w:p w:rsidR="00F0220B" w:rsidRDefault="00F0220B" w:rsidP="00F0220B">
      <w:pPr>
        <w:rPr>
          <w:sz w:val="24"/>
          <w:szCs w:val="24"/>
        </w:rPr>
      </w:pPr>
    </w:p>
    <w:p w:rsidR="00865D7E" w:rsidRPr="00F0220B" w:rsidRDefault="00571D36" w:rsidP="00F0220B">
      <w:pPr>
        <w:pStyle w:val="ListParagraph"/>
        <w:numPr>
          <w:ilvl w:val="0"/>
          <w:numId w:val="2"/>
        </w:numPr>
        <w:rPr>
          <w:sz w:val="24"/>
          <w:szCs w:val="24"/>
        </w:rPr>
      </w:pPr>
      <w:r w:rsidRPr="00F0220B">
        <w:rPr>
          <w:sz w:val="24"/>
          <w:szCs w:val="24"/>
        </w:rPr>
        <w:t>Research both sides of the debate.</w:t>
      </w:r>
    </w:p>
    <w:p w:rsidR="00865D7E" w:rsidRPr="00F0220B" w:rsidRDefault="00571D36" w:rsidP="00F0220B">
      <w:pPr>
        <w:numPr>
          <w:ilvl w:val="0"/>
          <w:numId w:val="2"/>
        </w:numPr>
        <w:rPr>
          <w:sz w:val="24"/>
          <w:szCs w:val="24"/>
        </w:rPr>
      </w:pPr>
      <w:r w:rsidRPr="00F0220B">
        <w:rPr>
          <w:sz w:val="24"/>
          <w:szCs w:val="24"/>
        </w:rPr>
        <w:t>What is the difference between hard and soft engineering? (both traditional approaches to protect coastlines)</w:t>
      </w:r>
    </w:p>
    <w:p w:rsidR="00F0220B" w:rsidRDefault="00F0220B" w:rsidP="00F0220B">
      <w:pPr>
        <w:ind w:firstLine="720"/>
        <w:rPr>
          <w:sz w:val="24"/>
          <w:szCs w:val="24"/>
        </w:rPr>
      </w:pPr>
      <w:r w:rsidRPr="00F0220B">
        <w:rPr>
          <w:sz w:val="24"/>
          <w:szCs w:val="24"/>
        </w:rPr>
        <w:t>Why are these approaches often seen as controversial?</w:t>
      </w:r>
    </w:p>
    <w:p w:rsidR="00F0220B" w:rsidRPr="00F0220B" w:rsidRDefault="00F0220B" w:rsidP="00F0220B">
      <w:pPr>
        <w:pStyle w:val="ListParagraph"/>
        <w:numPr>
          <w:ilvl w:val="0"/>
          <w:numId w:val="2"/>
        </w:numPr>
        <w:rPr>
          <w:sz w:val="24"/>
          <w:szCs w:val="24"/>
        </w:rPr>
      </w:pPr>
      <w:r w:rsidRPr="00F0220B">
        <w:rPr>
          <w:sz w:val="24"/>
          <w:szCs w:val="24"/>
        </w:rPr>
        <w:t>Explain how integrated approaches such as shoreline management plans and integrated coastal zone management present more sustainable options</w:t>
      </w:r>
    </w:p>
    <w:p w:rsidR="00F0220B" w:rsidRDefault="00F0220B" w:rsidP="00F0220B">
      <w:pPr>
        <w:rPr>
          <w:sz w:val="24"/>
          <w:szCs w:val="24"/>
        </w:rPr>
      </w:pPr>
    </w:p>
    <w:p w:rsidR="00F0220B" w:rsidRPr="00F0220B" w:rsidRDefault="00F0220B" w:rsidP="00F0220B">
      <w:pPr>
        <w:rPr>
          <w:sz w:val="24"/>
          <w:szCs w:val="24"/>
        </w:rPr>
      </w:pPr>
      <w:r w:rsidRPr="00F0220B">
        <w:rPr>
          <w:sz w:val="24"/>
          <w:szCs w:val="24"/>
        </w:rPr>
        <w:t>Use the following to help you:</w:t>
      </w:r>
    </w:p>
    <w:p w:rsidR="00F0220B" w:rsidRPr="00F0220B" w:rsidRDefault="00FE0850" w:rsidP="00F0220B">
      <w:pPr>
        <w:rPr>
          <w:sz w:val="24"/>
          <w:szCs w:val="24"/>
        </w:rPr>
      </w:pPr>
      <w:hyperlink r:id="rId15" w:history="1">
        <w:r w:rsidR="00F0220B" w:rsidRPr="00F0220B">
          <w:rPr>
            <w:rStyle w:val="Hyperlink"/>
            <w:sz w:val="24"/>
            <w:szCs w:val="24"/>
          </w:rPr>
          <w:t>https://geographyas.info/coasts/coastal-management</w:t>
        </w:r>
      </w:hyperlink>
      <w:hyperlink r:id="rId16" w:history="1">
        <w:r w:rsidR="00F0220B" w:rsidRPr="00F0220B">
          <w:rPr>
            <w:rStyle w:val="Hyperlink"/>
            <w:sz w:val="24"/>
            <w:szCs w:val="24"/>
          </w:rPr>
          <w:t>/</w:t>
        </w:r>
      </w:hyperlink>
    </w:p>
    <w:p w:rsidR="00F0220B" w:rsidRPr="00F0220B" w:rsidRDefault="00FE0850" w:rsidP="00F0220B">
      <w:pPr>
        <w:rPr>
          <w:sz w:val="24"/>
          <w:szCs w:val="24"/>
        </w:rPr>
      </w:pPr>
      <w:hyperlink r:id="rId17" w:history="1">
        <w:r w:rsidR="00F0220B" w:rsidRPr="00F0220B">
          <w:rPr>
            <w:rStyle w:val="Hyperlink"/>
            <w:sz w:val="24"/>
            <w:szCs w:val="24"/>
          </w:rPr>
          <w:t>http://www.alevelgeography.com/mappleton</w:t>
        </w:r>
      </w:hyperlink>
      <w:hyperlink r:id="rId18" w:history="1">
        <w:r w:rsidR="00F0220B" w:rsidRPr="00F0220B">
          <w:rPr>
            <w:rStyle w:val="Hyperlink"/>
            <w:sz w:val="24"/>
            <w:szCs w:val="24"/>
          </w:rPr>
          <w:t>/</w:t>
        </w:r>
      </w:hyperlink>
    </w:p>
    <w:p w:rsidR="00F0220B" w:rsidRPr="00F0220B" w:rsidRDefault="00FE0850" w:rsidP="00F0220B">
      <w:pPr>
        <w:rPr>
          <w:sz w:val="24"/>
          <w:szCs w:val="24"/>
        </w:rPr>
      </w:pPr>
      <w:hyperlink r:id="rId19" w:history="1">
        <w:r w:rsidR="00F0220B" w:rsidRPr="00F0220B">
          <w:rPr>
            <w:rStyle w:val="Hyperlink"/>
            <w:sz w:val="24"/>
            <w:szCs w:val="24"/>
          </w:rPr>
          <w:t>https://</w:t>
        </w:r>
      </w:hyperlink>
      <w:hyperlink r:id="rId20" w:history="1">
        <w:r w:rsidR="00F0220B" w:rsidRPr="00F0220B">
          <w:rPr>
            <w:rStyle w:val="Hyperlink"/>
            <w:sz w:val="24"/>
            <w:szCs w:val="24"/>
          </w:rPr>
          <w:t>www.dorsetforyou.gov.uk/article/409401/Shoreline-Management-Plans</w:t>
        </w:r>
      </w:hyperlink>
    </w:p>
    <w:p w:rsidR="00F0220B" w:rsidRPr="00F0220B" w:rsidRDefault="00F0220B" w:rsidP="00F0220B">
      <w:pPr>
        <w:rPr>
          <w:sz w:val="24"/>
          <w:szCs w:val="24"/>
        </w:rPr>
      </w:pPr>
    </w:p>
    <w:sectPr w:rsidR="00F0220B" w:rsidRPr="00F0220B">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4B" w:rsidRDefault="007E734B" w:rsidP="007E734B">
      <w:pPr>
        <w:spacing w:after="0" w:line="240" w:lineRule="auto"/>
      </w:pPr>
      <w:r>
        <w:separator/>
      </w:r>
    </w:p>
  </w:endnote>
  <w:endnote w:type="continuationSeparator" w:id="0">
    <w:p w:rsidR="007E734B" w:rsidRDefault="007E734B"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4B" w:rsidRDefault="007E734B" w:rsidP="007E734B">
      <w:pPr>
        <w:spacing w:after="0" w:line="240" w:lineRule="auto"/>
      </w:pPr>
      <w:r>
        <w:separator/>
      </w:r>
    </w:p>
  </w:footnote>
  <w:footnote w:type="continuationSeparator" w:id="0">
    <w:p w:rsidR="007E734B" w:rsidRDefault="007E734B" w:rsidP="007E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4B" w:rsidRPr="007E734B" w:rsidRDefault="00FE0850" w:rsidP="00FE0850">
    <w:pPr>
      <w:pStyle w:val="Header"/>
      <w:jc w:val="center"/>
    </w:pPr>
    <w:r>
      <w:rPr>
        <w:noProof/>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62F7"/>
    <w:multiLevelType w:val="hybridMultilevel"/>
    <w:tmpl w:val="9CA4C9AE"/>
    <w:lvl w:ilvl="0" w:tplc="BF1E9862">
      <w:start w:val="1"/>
      <w:numFmt w:val="decimal"/>
      <w:lvlText w:val="%1)"/>
      <w:lvlJc w:val="left"/>
      <w:pPr>
        <w:tabs>
          <w:tab w:val="num" w:pos="720"/>
        </w:tabs>
        <w:ind w:left="720" w:hanging="360"/>
      </w:pPr>
      <w:rPr>
        <w:rFonts w:ascii="Calibri" w:eastAsiaTheme="minorHAnsi" w:hAnsi="Calibri" w:cs="Calibri"/>
      </w:rPr>
    </w:lvl>
    <w:lvl w:ilvl="1" w:tplc="961085C8" w:tentative="1">
      <w:start w:val="1"/>
      <w:numFmt w:val="decimal"/>
      <w:lvlText w:val="%2)"/>
      <w:lvlJc w:val="left"/>
      <w:pPr>
        <w:tabs>
          <w:tab w:val="num" w:pos="1440"/>
        </w:tabs>
        <w:ind w:left="1440" w:hanging="360"/>
      </w:pPr>
    </w:lvl>
    <w:lvl w:ilvl="2" w:tplc="AD60C02A" w:tentative="1">
      <w:start w:val="1"/>
      <w:numFmt w:val="decimal"/>
      <w:lvlText w:val="%3)"/>
      <w:lvlJc w:val="left"/>
      <w:pPr>
        <w:tabs>
          <w:tab w:val="num" w:pos="2160"/>
        </w:tabs>
        <w:ind w:left="2160" w:hanging="360"/>
      </w:pPr>
    </w:lvl>
    <w:lvl w:ilvl="3" w:tplc="BF581722" w:tentative="1">
      <w:start w:val="1"/>
      <w:numFmt w:val="decimal"/>
      <w:lvlText w:val="%4)"/>
      <w:lvlJc w:val="left"/>
      <w:pPr>
        <w:tabs>
          <w:tab w:val="num" w:pos="2880"/>
        </w:tabs>
        <w:ind w:left="2880" w:hanging="360"/>
      </w:pPr>
    </w:lvl>
    <w:lvl w:ilvl="4" w:tplc="FC6672DA" w:tentative="1">
      <w:start w:val="1"/>
      <w:numFmt w:val="decimal"/>
      <w:lvlText w:val="%5)"/>
      <w:lvlJc w:val="left"/>
      <w:pPr>
        <w:tabs>
          <w:tab w:val="num" w:pos="3600"/>
        </w:tabs>
        <w:ind w:left="3600" w:hanging="360"/>
      </w:pPr>
    </w:lvl>
    <w:lvl w:ilvl="5" w:tplc="85D23214" w:tentative="1">
      <w:start w:val="1"/>
      <w:numFmt w:val="decimal"/>
      <w:lvlText w:val="%6)"/>
      <w:lvlJc w:val="left"/>
      <w:pPr>
        <w:tabs>
          <w:tab w:val="num" w:pos="4320"/>
        </w:tabs>
        <w:ind w:left="4320" w:hanging="360"/>
      </w:pPr>
    </w:lvl>
    <w:lvl w:ilvl="6" w:tplc="AF46A142" w:tentative="1">
      <w:start w:val="1"/>
      <w:numFmt w:val="decimal"/>
      <w:lvlText w:val="%7)"/>
      <w:lvlJc w:val="left"/>
      <w:pPr>
        <w:tabs>
          <w:tab w:val="num" w:pos="5040"/>
        </w:tabs>
        <w:ind w:left="5040" w:hanging="360"/>
      </w:pPr>
    </w:lvl>
    <w:lvl w:ilvl="7" w:tplc="D7A6A870" w:tentative="1">
      <w:start w:val="1"/>
      <w:numFmt w:val="decimal"/>
      <w:lvlText w:val="%8)"/>
      <w:lvlJc w:val="left"/>
      <w:pPr>
        <w:tabs>
          <w:tab w:val="num" w:pos="5760"/>
        </w:tabs>
        <w:ind w:left="5760" w:hanging="360"/>
      </w:pPr>
    </w:lvl>
    <w:lvl w:ilvl="8" w:tplc="59F0B092" w:tentative="1">
      <w:start w:val="1"/>
      <w:numFmt w:val="decimal"/>
      <w:lvlText w:val="%9)"/>
      <w:lvlJc w:val="left"/>
      <w:pPr>
        <w:tabs>
          <w:tab w:val="num" w:pos="6480"/>
        </w:tabs>
        <w:ind w:left="6480" w:hanging="360"/>
      </w:pPr>
    </w:lvl>
  </w:abstractNum>
  <w:abstractNum w:abstractNumId="1" w15:restartNumberingAfterBreak="0">
    <w:nsid w:val="7ACD5DBC"/>
    <w:multiLevelType w:val="hybridMultilevel"/>
    <w:tmpl w:val="604CA514"/>
    <w:lvl w:ilvl="0" w:tplc="6E845078">
      <w:start w:val="1"/>
      <w:numFmt w:val="decimal"/>
      <w:lvlText w:val="%1)"/>
      <w:lvlJc w:val="left"/>
      <w:pPr>
        <w:tabs>
          <w:tab w:val="num" w:pos="720"/>
        </w:tabs>
        <w:ind w:left="720" w:hanging="360"/>
      </w:pPr>
      <w:rPr>
        <w:rFonts w:asciiTheme="minorHAnsi" w:eastAsiaTheme="minorHAnsi" w:hAnsiTheme="minorHAnsi" w:cstheme="minorBidi"/>
      </w:rPr>
    </w:lvl>
    <w:lvl w:ilvl="1" w:tplc="C30C4716" w:tentative="1">
      <w:start w:val="1"/>
      <w:numFmt w:val="decimal"/>
      <w:lvlText w:val="%2)"/>
      <w:lvlJc w:val="left"/>
      <w:pPr>
        <w:tabs>
          <w:tab w:val="num" w:pos="1440"/>
        </w:tabs>
        <w:ind w:left="1440" w:hanging="360"/>
      </w:pPr>
    </w:lvl>
    <w:lvl w:ilvl="2" w:tplc="94E494A8" w:tentative="1">
      <w:start w:val="1"/>
      <w:numFmt w:val="decimal"/>
      <w:lvlText w:val="%3)"/>
      <w:lvlJc w:val="left"/>
      <w:pPr>
        <w:tabs>
          <w:tab w:val="num" w:pos="2160"/>
        </w:tabs>
        <w:ind w:left="2160" w:hanging="360"/>
      </w:pPr>
    </w:lvl>
    <w:lvl w:ilvl="3" w:tplc="7034F4E2" w:tentative="1">
      <w:start w:val="1"/>
      <w:numFmt w:val="decimal"/>
      <w:lvlText w:val="%4)"/>
      <w:lvlJc w:val="left"/>
      <w:pPr>
        <w:tabs>
          <w:tab w:val="num" w:pos="2880"/>
        </w:tabs>
        <w:ind w:left="2880" w:hanging="360"/>
      </w:pPr>
    </w:lvl>
    <w:lvl w:ilvl="4" w:tplc="1FE03152" w:tentative="1">
      <w:start w:val="1"/>
      <w:numFmt w:val="decimal"/>
      <w:lvlText w:val="%5)"/>
      <w:lvlJc w:val="left"/>
      <w:pPr>
        <w:tabs>
          <w:tab w:val="num" w:pos="3600"/>
        </w:tabs>
        <w:ind w:left="3600" w:hanging="360"/>
      </w:pPr>
    </w:lvl>
    <w:lvl w:ilvl="5" w:tplc="9C04C336" w:tentative="1">
      <w:start w:val="1"/>
      <w:numFmt w:val="decimal"/>
      <w:lvlText w:val="%6)"/>
      <w:lvlJc w:val="left"/>
      <w:pPr>
        <w:tabs>
          <w:tab w:val="num" w:pos="4320"/>
        </w:tabs>
        <w:ind w:left="4320" w:hanging="360"/>
      </w:pPr>
    </w:lvl>
    <w:lvl w:ilvl="6" w:tplc="976EC302" w:tentative="1">
      <w:start w:val="1"/>
      <w:numFmt w:val="decimal"/>
      <w:lvlText w:val="%7)"/>
      <w:lvlJc w:val="left"/>
      <w:pPr>
        <w:tabs>
          <w:tab w:val="num" w:pos="5040"/>
        </w:tabs>
        <w:ind w:left="5040" w:hanging="360"/>
      </w:pPr>
    </w:lvl>
    <w:lvl w:ilvl="7" w:tplc="DEEEC960" w:tentative="1">
      <w:start w:val="1"/>
      <w:numFmt w:val="decimal"/>
      <w:lvlText w:val="%8)"/>
      <w:lvlJc w:val="left"/>
      <w:pPr>
        <w:tabs>
          <w:tab w:val="num" w:pos="5760"/>
        </w:tabs>
        <w:ind w:left="5760" w:hanging="360"/>
      </w:pPr>
    </w:lvl>
    <w:lvl w:ilvl="8" w:tplc="FA3A454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4B"/>
    <w:rsid w:val="003C4C1E"/>
    <w:rsid w:val="00571D36"/>
    <w:rsid w:val="00644458"/>
    <w:rsid w:val="00782D35"/>
    <w:rsid w:val="007E734B"/>
    <w:rsid w:val="00865D7E"/>
    <w:rsid w:val="00C93F6C"/>
    <w:rsid w:val="00CC4BB3"/>
    <w:rsid w:val="00EC43B7"/>
    <w:rsid w:val="00F0220B"/>
    <w:rsid w:val="00FE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3762C0-EB2C-4A9C-B232-C190530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3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734B"/>
    <w:rPr>
      <w:color w:val="0563C1" w:themeColor="hyperlink"/>
      <w:u w:val="single"/>
    </w:rPr>
  </w:style>
  <w:style w:type="paragraph" w:styleId="Header">
    <w:name w:val="header"/>
    <w:basedOn w:val="Normal"/>
    <w:link w:val="HeaderChar"/>
    <w:uiPriority w:val="99"/>
    <w:unhideWhenUsed/>
    <w:rsid w:val="007E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4B"/>
  </w:style>
  <w:style w:type="paragraph" w:styleId="Footer">
    <w:name w:val="footer"/>
    <w:basedOn w:val="Normal"/>
    <w:link w:val="FooterChar"/>
    <w:uiPriority w:val="99"/>
    <w:unhideWhenUsed/>
    <w:rsid w:val="007E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4B"/>
  </w:style>
  <w:style w:type="paragraph" w:styleId="ListParagraph">
    <w:name w:val="List Paragraph"/>
    <w:basedOn w:val="Normal"/>
    <w:uiPriority w:val="34"/>
    <w:qFormat/>
    <w:rsid w:val="00F0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429">
      <w:bodyDiv w:val="1"/>
      <w:marLeft w:val="0"/>
      <w:marRight w:val="0"/>
      <w:marTop w:val="0"/>
      <w:marBottom w:val="0"/>
      <w:divBdr>
        <w:top w:val="none" w:sz="0" w:space="0" w:color="auto"/>
        <w:left w:val="none" w:sz="0" w:space="0" w:color="auto"/>
        <w:bottom w:val="none" w:sz="0" w:space="0" w:color="auto"/>
        <w:right w:val="none" w:sz="0" w:space="0" w:color="auto"/>
      </w:divBdr>
      <w:divsChild>
        <w:div w:id="800029398">
          <w:marLeft w:val="360"/>
          <w:marRight w:val="0"/>
          <w:marTop w:val="0"/>
          <w:marBottom w:val="0"/>
          <w:divBdr>
            <w:top w:val="none" w:sz="0" w:space="0" w:color="auto"/>
            <w:left w:val="none" w:sz="0" w:space="0" w:color="auto"/>
            <w:bottom w:val="none" w:sz="0" w:space="0" w:color="auto"/>
            <w:right w:val="none" w:sz="0" w:space="0" w:color="auto"/>
          </w:divBdr>
        </w:div>
        <w:div w:id="137502025">
          <w:marLeft w:val="360"/>
          <w:marRight w:val="0"/>
          <w:marTop w:val="0"/>
          <w:marBottom w:val="0"/>
          <w:divBdr>
            <w:top w:val="none" w:sz="0" w:space="0" w:color="auto"/>
            <w:left w:val="none" w:sz="0" w:space="0" w:color="auto"/>
            <w:bottom w:val="none" w:sz="0" w:space="0" w:color="auto"/>
            <w:right w:val="none" w:sz="0" w:space="0" w:color="auto"/>
          </w:divBdr>
        </w:div>
      </w:divsChild>
    </w:div>
    <w:div w:id="349572708">
      <w:bodyDiv w:val="1"/>
      <w:marLeft w:val="0"/>
      <w:marRight w:val="0"/>
      <w:marTop w:val="0"/>
      <w:marBottom w:val="0"/>
      <w:divBdr>
        <w:top w:val="none" w:sz="0" w:space="0" w:color="auto"/>
        <w:left w:val="none" w:sz="0" w:space="0" w:color="auto"/>
        <w:bottom w:val="none" w:sz="0" w:space="0" w:color="auto"/>
        <w:right w:val="none" w:sz="0" w:space="0" w:color="auto"/>
      </w:divBdr>
    </w:div>
    <w:div w:id="442655313">
      <w:bodyDiv w:val="1"/>
      <w:marLeft w:val="0"/>
      <w:marRight w:val="0"/>
      <w:marTop w:val="0"/>
      <w:marBottom w:val="0"/>
      <w:divBdr>
        <w:top w:val="none" w:sz="0" w:space="0" w:color="auto"/>
        <w:left w:val="none" w:sz="0" w:space="0" w:color="auto"/>
        <w:bottom w:val="none" w:sz="0" w:space="0" w:color="auto"/>
        <w:right w:val="none" w:sz="0" w:space="0" w:color="auto"/>
      </w:divBdr>
    </w:div>
    <w:div w:id="814179997">
      <w:bodyDiv w:val="1"/>
      <w:marLeft w:val="0"/>
      <w:marRight w:val="0"/>
      <w:marTop w:val="0"/>
      <w:marBottom w:val="0"/>
      <w:divBdr>
        <w:top w:val="none" w:sz="0" w:space="0" w:color="auto"/>
        <w:left w:val="none" w:sz="0" w:space="0" w:color="auto"/>
        <w:bottom w:val="none" w:sz="0" w:space="0" w:color="auto"/>
        <w:right w:val="none" w:sz="0" w:space="0" w:color="auto"/>
      </w:divBdr>
    </w:div>
    <w:div w:id="995378666">
      <w:bodyDiv w:val="1"/>
      <w:marLeft w:val="0"/>
      <w:marRight w:val="0"/>
      <w:marTop w:val="0"/>
      <w:marBottom w:val="0"/>
      <w:divBdr>
        <w:top w:val="none" w:sz="0" w:space="0" w:color="auto"/>
        <w:left w:val="none" w:sz="0" w:space="0" w:color="auto"/>
        <w:bottom w:val="none" w:sz="0" w:space="0" w:color="auto"/>
        <w:right w:val="none" w:sz="0" w:space="0" w:color="auto"/>
      </w:divBdr>
    </w:div>
    <w:div w:id="1564441356">
      <w:bodyDiv w:val="1"/>
      <w:marLeft w:val="0"/>
      <w:marRight w:val="0"/>
      <w:marTop w:val="0"/>
      <w:marBottom w:val="0"/>
      <w:divBdr>
        <w:top w:val="none" w:sz="0" w:space="0" w:color="auto"/>
        <w:left w:val="none" w:sz="0" w:space="0" w:color="auto"/>
        <w:bottom w:val="none" w:sz="0" w:space="0" w:color="auto"/>
        <w:right w:val="none" w:sz="0" w:space="0" w:color="auto"/>
      </w:divBdr>
    </w:div>
    <w:div w:id="1571118859">
      <w:bodyDiv w:val="1"/>
      <w:marLeft w:val="0"/>
      <w:marRight w:val="0"/>
      <w:marTop w:val="0"/>
      <w:marBottom w:val="0"/>
      <w:divBdr>
        <w:top w:val="none" w:sz="0" w:space="0" w:color="auto"/>
        <w:left w:val="none" w:sz="0" w:space="0" w:color="auto"/>
        <w:bottom w:val="none" w:sz="0" w:space="0" w:color="auto"/>
        <w:right w:val="none" w:sz="0" w:space="0" w:color="auto"/>
      </w:divBdr>
    </w:div>
    <w:div w:id="1805349405">
      <w:bodyDiv w:val="1"/>
      <w:marLeft w:val="0"/>
      <w:marRight w:val="0"/>
      <w:marTop w:val="0"/>
      <w:marBottom w:val="0"/>
      <w:divBdr>
        <w:top w:val="none" w:sz="0" w:space="0" w:color="auto"/>
        <w:left w:val="none" w:sz="0" w:space="0" w:color="auto"/>
        <w:bottom w:val="none" w:sz="0" w:space="0" w:color="auto"/>
        <w:right w:val="none" w:sz="0" w:space="0" w:color="auto"/>
      </w:divBdr>
    </w:div>
    <w:div w:id="1818299731">
      <w:bodyDiv w:val="1"/>
      <w:marLeft w:val="0"/>
      <w:marRight w:val="0"/>
      <w:marTop w:val="0"/>
      <w:marBottom w:val="0"/>
      <w:divBdr>
        <w:top w:val="none" w:sz="0" w:space="0" w:color="auto"/>
        <w:left w:val="none" w:sz="0" w:space="0" w:color="auto"/>
        <w:bottom w:val="none" w:sz="0" w:space="0" w:color="auto"/>
        <w:right w:val="none" w:sz="0" w:space="0" w:color="auto"/>
      </w:divBdr>
    </w:div>
    <w:div w:id="1998066861">
      <w:bodyDiv w:val="1"/>
      <w:marLeft w:val="0"/>
      <w:marRight w:val="0"/>
      <w:marTop w:val="0"/>
      <w:marBottom w:val="0"/>
      <w:divBdr>
        <w:top w:val="none" w:sz="0" w:space="0" w:color="auto"/>
        <w:left w:val="none" w:sz="0" w:space="0" w:color="auto"/>
        <w:bottom w:val="none" w:sz="0" w:space="0" w:color="auto"/>
        <w:right w:val="none" w:sz="0" w:space="0" w:color="auto"/>
      </w:divBdr>
      <w:divsChild>
        <w:div w:id="216671769">
          <w:marLeft w:val="360"/>
          <w:marRight w:val="0"/>
          <w:marTop w:val="0"/>
          <w:marBottom w:val="0"/>
          <w:divBdr>
            <w:top w:val="none" w:sz="0" w:space="0" w:color="auto"/>
            <w:left w:val="none" w:sz="0" w:space="0" w:color="auto"/>
            <w:bottom w:val="none" w:sz="0" w:space="0" w:color="auto"/>
            <w:right w:val="none" w:sz="0" w:space="0" w:color="auto"/>
          </w:divBdr>
        </w:div>
        <w:div w:id="811823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ities/2016/nov/17/pursuit-happiness-happy-city-index-end-bristol-blues" TargetMode="External"/><Relationship Id="rId13" Type="http://schemas.openxmlformats.org/officeDocument/2006/relationships/hyperlink" Target="https://www.youtube.com/watch?v=j7fRIGphgtk&amp;list=PLp8rlNBiVtE58y1qVVf-zJsILLxg1EVjQ&amp;index=5" TargetMode="External"/><Relationship Id="rId18" Type="http://schemas.openxmlformats.org/officeDocument/2006/relationships/hyperlink" Target="http://www.alevelgeography.com/mapplet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heguardian.com/cities/2016/nov/17/pursuit-happiness-happy-city-index-end-bristol-blues" TargetMode="External"/><Relationship Id="rId12" Type="http://schemas.openxmlformats.org/officeDocument/2006/relationships/hyperlink" Target="https://www.youtube.com/watch?v=0ffEmsOgECg" TargetMode="External"/><Relationship Id="rId17" Type="http://schemas.openxmlformats.org/officeDocument/2006/relationships/hyperlink" Target="http://www.alevelgeography.com/mappleton/" TargetMode="External"/><Relationship Id="rId2" Type="http://schemas.openxmlformats.org/officeDocument/2006/relationships/styles" Target="styles.xml"/><Relationship Id="rId16" Type="http://schemas.openxmlformats.org/officeDocument/2006/relationships/hyperlink" Target="https://geographyas.info/coasts/coastal-management/" TargetMode="External"/><Relationship Id="rId20" Type="http://schemas.openxmlformats.org/officeDocument/2006/relationships/hyperlink" Target="https://www.dorsetforyou.gov.uk/article/409401/Shoreline-Management-Pl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ffEmsOgECg" TargetMode="External"/><Relationship Id="rId5" Type="http://schemas.openxmlformats.org/officeDocument/2006/relationships/footnotes" Target="footnotes.xml"/><Relationship Id="rId15" Type="http://schemas.openxmlformats.org/officeDocument/2006/relationships/hyperlink" Target="https://geographyas.info/coasts/coastal-management/" TargetMode="External"/><Relationship Id="rId23" Type="http://schemas.openxmlformats.org/officeDocument/2006/relationships/theme" Target="theme/theme1.xml"/><Relationship Id="rId10" Type="http://schemas.openxmlformats.org/officeDocument/2006/relationships/hyperlink" Target="https://www.tutor2u.net/geography/blog/changing-places-blackpool-a-forgotten-town" TargetMode="External"/><Relationship Id="rId19" Type="http://schemas.openxmlformats.org/officeDocument/2006/relationships/hyperlink" Target="https://www.dorsetforyou.gov.uk/article/409401/Shoreline-Management-Plans" TargetMode="External"/><Relationship Id="rId4" Type="http://schemas.openxmlformats.org/officeDocument/2006/relationships/webSettings" Target="webSettings.xml"/><Relationship Id="rId9" Type="http://schemas.openxmlformats.org/officeDocument/2006/relationships/hyperlink" Target="https://www.tutor2u.net/geography/blog/changing-places-blackpool-a-forgotten-town" TargetMode="External"/><Relationship Id="rId14" Type="http://schemas.openxmlformats.org/officeDocument/2006/relationships/hyperlink" Target="http://www.youtube.com/watch?v=j7fRIGphgtk&amp;list=PLp8rlNBiVtE58y1qVVf-JsILLxg1EVjQ&amp;index=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A092A3</Template>
  <TotalTime>0</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B.Bray</dc:creator>
  <cp:keywords/>
  <dc:description/>
  <cp:lastModifiedBy>Mrs J.Collins</cp:lastModifiedBy>
  <cp:revision>2</cp:revision>
  <dcterms:created xsi:type="dcterms:W3CDTF">2019-06-21T12:40:00Z</dcterms:created>
  <dcterms:modified xsi:type="dcterms:W3CDTF">2019-06-21T12:40:00Z</dcterms:modified>
</cp:coreProperties>
</file>